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5CD" w:rsidRDefault="005465CD" w:rsidP="005465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465CD" w:rsidRDefault="005465CD" w:rsidP="005465CD">
      <w:pPr>
        <w:pStyle w:val="Default"/>
        <w:jc w:val="center"/>
      </w:pPr>
      <w:r>
        <w:rPr>
          <w:b/>
          <w:bCs/>
          <w:i/>
          <w:iCs/>
        </w:rPr>
        <w:t>Сводный отчет</w:t>
      </w:r>
    </w:p>
    <w:p w:rsidR="005465CD" w:rsidRDefault="005465CD" w:rsidP="005465CD">
      <w:pPr>
        <w:pStyle w:val="Default"/>
        <w:jc w:val="center"/>
      </w:pPr>
      <w:r>
        <w:t>о результатах стартового</w:t>
      </w:r>
      <w:r>
        <w:rPr>
          <w:b/>
        </w:rPr>
        <w:t xml:space="preserve"> </w:t>
      </w:r>
      <w:r>
        <w:t>(промежуточного, итогового)</w:t>
      </w:r>
      <w:r>
        <w:rPr>
          <w:b/>
        </w:rPr>
        <w:t xml:space="preserve"> </w:t>
      </w:r>
      <w:r>
        <w:t>мониторинга</w:t>
      </w:r>
    </w:p>
    <w:p w:rsidR="005465CD" w:rsidRDefault="005465CD" w:rsidP="005465CD">
      <w:pPr>
        <w:pStyle w:val="Default"/>
        <w:jc w:val="center"/>
        <w:rPr>
          <w:lang w:val="kk-KZ"/>
        </w:rPr>
      </w:pPr>
      <w:r>
        <w:t>по отслеживанию развития умений и навыков детей</w:t>
      </w:r>
    </w:p>
    <w:p w:rsidR="005465CD" w:rsidRDefault="005465CD" w:rsidP="005465CD">
      <w:pPr>
        <w:pStyle w:val="Default"/>
        <w:jc w:val="center"/>
      </w:pPr>
      <w:r>
        <w:rPr>
          <w:lang w:val="kk-KZ"/>
        </w:rPr>
        <w:t xml:space="preserve">в подготовительной  группе </w:t>
      </w:r>
      <w:r>
        <w:t>№1 «Непоседы»</w:t>
      </w:r>
    </w:p>
    <w:p w:rsidR="005465CD" w:rsidRDefault="005465CD" w:rsidP="005465CD">
      <w:pPr>
        <w:pStyle w:val="Default"/>
        <w:jc w:val="center"/>
        <w:rPr>
          <w:b/>
        </w:rPr>
      </w:pPr>
      <w:r>
        <w:rPr>
          <w:b/>
        </w:rPr>
        <w:t>на 2022-2023 учебный год</w:t>
      </w:r>
    </w:p>
    <w:p w:rsidR="005465CD" w:rsidRPr="005465CD" w:rsidRDefault="005465CD" w:rsidP="005465CD">
      <w:pPr>
        <w:pStyle w:val="Default"/>
        <w:jc w:val="center"/>
        <w:rPr>
          <w:b/>
          <w:lang w:val="kk-KZ"/>
        </w:rPr>
      </w:pPr>
      <w:bookmarkStart w:id="0" w:name="_GoBack"/>
      <w:bookmarkEnd w:id="0"/>
      <w:r>
        <w:tab/>
      </w:r>
    </w:p>
    <w:tbl>
      <w:tblPr>
        <w:tblStyle w:val="a3"/>
        <w:tblW w:w="148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560"/>
        <w:gridCol w:w="2268"/>
        <w:gridCol w:w="1701"/>
        <w:gridCol w:w="1417"/>
        <w:gridCol w:w="567"/>
        <w:gridCol w:w="1701"/>
        <w:gridCol w:w="992"/>
        <w:gridCol w:w="993"/>
        <w:gridCol w:w="1275"/>
      </w:tblGrid>
      <w:tr w:rsidR="005465CD" w:rsidTr="005465C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CD" w:rsidRDefault="005465CD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CD" w:rsidRDefault="005465CD">
            <w:pPr>
              <w:pStyle w:val="Default"/>
            </w:pPr>
          </w:p>
          <w:p w:rsidR="005465CD" w:rsidRDefault="005465CD">
            <w:pPr>
              <w:pStyle w:val="Default"/>
            </w:pPr>
            <w:r>
              <w:rPr>
                <w:b/>
                <w:bCs/>
              </w:rPr>
              <w:t xml:space="preserve">ФИО ребенка </w:t>
            </w:r>
          </w:p>
          <w:p w:rsidR="005465CD" w:rsidRDefault="005465CD">
            <w:pPr>
              <w:pStyle w:val="Defaul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Образовательная область «Здоровье»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Образовательная область «Коммуникация»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proofErr w:type="spellStart"/>
            <w:r>
              <w:rPr>
                <w:b/>
              </w:rPr>
              <w:t>Образовате</w:t>
            </w:r>
            <w:proofErr w:type="spellEnd"/>
            <w:r>
              <w:rPr>
                <w:b/>
              </w:rPr>
              <w:t>-</w:t>
            </w:r>
          </w:p>
          <w:p w:rsidR="005465CD" w:rsidRDefault="005465CD">
            <w:pPr>
              <w:pStyle w:val="Default"/>
              <w:rPr>
                <w:b/>
              </w:rPr>
            </w:pPr>
            <w:proofErr w:type="spellStart"/>
            <w:r>
              <w:rPr>
                <w:b/>
              </w:rPr>
              <w:t>льная</w:t>
            </w:r>
            <w:proofErr w:type="spellEnd"/>
            <w:r>
              <w:rPr>
                <w:b/>
              </w:rPr>
              <w:t xml:space="preserve"> область «Познание»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Образователь</w:t>
            </w:r>
          </w:p>
          <w:p w:rsidR="005465CD" w:rsidRDefault="005465CD">
            <w:pPr>
              <w:pStyle w:val="Default"/>
              <w:rPr>
                <w:b/>
              </w:rPr>
            </w:pPr>
            <w:proofErr w:type="spellStart"/>
            <w:r>
              <w:rPr>
                <w:b/>
              </w:rPr>
              <w:t>ная</w:t>
            </w:r>
            <w:proofErr w:type="spellEnd"/>
            <w:r>
              <w:rPr>
                <w:b/>
              </w:rPr>
              <w:t xml:space="preserve"> область «Творчество»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proofErr w:type="spellStart"/>
            <w:r>
              <w:rPr>
                <w:b/>
              </w:rPr>
              <w:t>Образовате</w:t>
            </w:r>
            <w:proofErr w:type="spellEnd"/>
          </w:p>
          <w:p w:rsidR="005465CD" w:rsidRDefault="005465CD">
            <w:pPr>
              <w:pStyle w:val="Default"/>
              <w:rPr>
                <w:b/>
              </w:rPr>
            </w:pPr>
            <w:proofErr w:type="spellStart"/>
            <w:r>
              <w:rPr>
                <w:b/>
              </w:rPr>
              <w:t>льная</w:t>
            </w:r>
            <w:proofErr w:type="spellEnd"/>
            <w:r>
              <w:rPr>
                <w:b/>
              </w:rPr>
              <w:t xml:space="preserve"> область «Социум»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Общее количество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Средний уровень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умения и навыков</w:t>
            </w:r>
          </w:p>
        </w:tc>
      </w:tr>
      <w:tr w:rsidR="005465CD" w:rsidTr="005465C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Абдуллаев</w:t>
            </w:r>
          </w:p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Нурмухаммед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I</w:t>
            </w:r>
            <w:r>
              <w:rPr>
                <w:rFonts w:ascii="Times New Roman" w:hAnsi="Times New Roman"/>
                <w:b/>
                <w:lang w:eastAsia="ru-RU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</w:tr>
      <w:tr w:rsidR="005465CD" w:rsidTr="005465C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Аманбаев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Асанали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I</w:t>
            </w:r>
            <w:r>
              <w:rPr>
                <w:rFonts w:ascii="Times New Roman" w:hAnsi="Times New Roman"/>
                <w:b/>
                <w:lang w:eastAsia="ru-RU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</w:tr>
      <w:tr w:rsidR="005465CD" w:rsidTr="005465C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spacing w:after="160"/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Анарбаева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Салиха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</w:tr>
      <w:tr w:rsidR="005465CD" w:rsidTr="005465C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Вербицкая Лиля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</w:tr>
      <w:tr w:rsidR="005465CD" w:rsidTr="005465CD">
        <w:trPr>
          <w:trHeight w:val="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Вереницына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София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2.0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5465CD" w:rsidTr="005465CD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Гречихина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Вероника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1.8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5465CD" w:rsidTr="005465CD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Грот Матвей</w:t>
            </w:r>
          </w:p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2.0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5465CD" w:rsidTr="005465CD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Деркач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Ульяна</w:t>
            </w:r>
          </w:p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2.0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5465CD" w:rsidTr="005465CD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Жунусалиев</w:t>
            </w:r>
            <w:proofErr w:type="spellEnd"/>
          </w:p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Нурдоолот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3.0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5465CD" w:rsidTr="005465CD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Зулумбекова</w:t>
            </w:r>
            <w:proofErr w:type="spellEnd"/>
          </w:p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Фатима</w:t>
            </w:r>
          </w:p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1.4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  <w:lang w:val="en-US"/>
              </w:rPr>
              <w:t>I</w:t>
            </w:r>
          </w:p>
        </w:tc>
      </w:tr>
      <w:tr w:rsidR="005465CD" w:rsidTr="005465CD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Иконников Тарас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2.0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5465CD" w:rsidTr="005465CD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Калинин Богдан</w:t>
            </w:r>
          </w:p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3.0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5465CD" w:rsidTr="005465CD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Кожахмет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Анеля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1.0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  <w:lang w:val="en-US"/>
              </w:rPr>
              <w:t>I</w:t>
            </w:r>
          </w:p>
        </w:tc>
      </w:tr>
      <w:tr w:rsidR="005465CD" w:rsidTr="005465CD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Крищенко Матвей</w:t>
            </w:r>
          </w:p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3.0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5465CD" w:rsidTr="005465CD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Ламнов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 Глеб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3.0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5465CD" w:rsidTr="005465CD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Левин  Вадим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1.0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  <w:lang w:val="en-US"/>
              </w:rPr>
              <w:t>I</w:t>
            </w:r>
          </w:p>
        </w:tc>
      </w:tr>
      <w:tr w:rsidR="005465CD" w:rsidTr="005465CD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Муратжан</w:t>
            </w:r>
            <w:proofErr w:type="spellEnd"/>
          </w:p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Мансур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lastRenderedPageBreak/>
              <w:t>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3.0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5465CD" w:rsidTr="005465CD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Пазынин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 Сергей</w:t>
            </w:r>
          </w:p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3.0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5465CD" w:rsidTr="005465CD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Пояскова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Ева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2.8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5465CD" w:rsidTr="005465CD">
        <w:trPr>
          <w:trHeight w:val="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Рахов 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Аллан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2.0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</w:tr>
      <w:tr w:rsidR="005465CD" w:rsidTr="005465CD">
        <w:trPr>
          <w:trHeight w:val="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Редченко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 Арина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1.0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</w:tr>
      <w:tr w:rsidR="005465CD" w:rsidTr="005465CD">
        <w:trPr>
          <w:trHeight w:val="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Самсонова  Лиза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2.0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5465CD" w:rsidTr="005465CD">
        <w:trPr>
          <w:trHeight w:val="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Сатиев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Рашид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2.2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II</w:t>
            </w:r>
          </w:p>
        </w:tc>
      </w:tr>
      <w:tr w:rsidR="005465CD" w:rsidTr="005465CD">
        <w:trPr>
          <w:trHeight w:val="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Шаврина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София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 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 xml:space="preserve">II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1.2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</w:tr>
      <w:tr w:rsidR="005465CD" w:rsidTr="005465CD">
        <w:trPr>
          <w:trHeight w:val="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Яндиева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Имана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val="en-US"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>1.0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rPr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I</w:t>
            </w:r>
          </w:p>
        </w:tc>
      </w:tr>
      <w:tr w:rsidR="005465CD" w:rsidTr="005465CD">
        <w:tc>
          <w:tcPr>
            <w:tcW w:w="148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rPr>
                <w:lang w:val="kk-KZ"/>
              </w:rPr>
            </w:pPr>
            <w:r>
              <w:rPr>
                <w:b/>
              </w:rPr>
              <w:t xml:space="preserve">Всего </w:t>
            </w:r>
            <w:r>
              <w:t xml:space="preserve">– </w:t>
            </w:r>
            <w:r>
              <w:rPr>
                <w:b/>
              </w:rPr>
              <w:t>25</w:t>
            </w:r>
            <w:r>
              <w:t xml:space="preserve"> </w:t>
            </w:r>
            <w:r>
              <w:rPr>
                <w:b/>
              </w:rPr>
              <w:t>детей</w:t>
            </w:r>
          </w:p>
          <w:p w:rsidR="005465CD" w:rsidRDefault="005465CD">
            <w:p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I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– 7 детей                                    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II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– 11 детей                                  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III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- 7 детей</w:t>
            </w:r>
          </w:p>
        </w:tc>
      </w:tr>
      <w:tr w:rsidR="005465CD" w:rsidTr="005465CD">
        <w:tc>
          <w:tcPr>
            <w:tcW w:w="3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5CD" w:rsidRDefault="005465CD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Доля детей с низким уровнем             2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8%</w:t>
            </w:r>
          </w:p>
          <w:p w:rsidR="005465CD" w:rsidRDefault="005465CD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  <w:jc w:val="center"/>
            </w:pPr>
            <w:r>
              <w:t>Доля детей со средним уровнем</w:t>
            </w:r>
          </w:p>
          <w:p w:rsidR="005465CD" w:rsidRDefault="005465CD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44%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5CD" w:rsidRDefault="005465CD">
            <w:pPr>
              <w:pStyle w:val="Default"/>
            </w:pPr>
            <w:r>
              <w:t xml:space="preserve">       Доля детей с высоким уровнем  </w:t>
            </w:r>
          </w:p>
          <w:p w:rsidR="005465CD" w:rsidRDefault="005465CD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                             28% </w:t>
            </w:r>
          </w:p>
        </w:tc>
      </w:tr>
    </w:tbl>
    <w:p w:rsidR="005465CD" w:rsidRDefault="005465CD" w:rsidP="005465CD"/>
    <w:p w:rsidR="005465CD" w:rsidRDefault="005465CD" w:rsidP="005465CD"/>
    <w:p w:rsidR="005F20D4" w:rsidRDefault="005F20D4"/>
    <w:sectPr w:rsidR="005F20D4" w:rsidSect="005465CD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09D"/>
    <w:rsid w:val="000B509D"/>
    <w:rsid w:val="005465CD"/>
    <w:rsid w:val="005F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5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5465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5465C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5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5465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5465C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1619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2</cp:revision>
  <dcterms:created xsi:type="dcterms:W3CDTF">2022-10-07T06:55:00Z</dcterms:created>
  <dcterms:modified xsi:type="dcterms:W3CDTF">2022-10-07T06:56:00Z</dcterms:modified>
</cp:coreProperties>
</file>