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B19" w:rsidRDefault="00905B19" w:rsidP="00905B1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</w:t>
      </w:r>
      <w:r w:rsidR="002E71B2">
        <w:rPr>
          <w:rFonts w:ascii="Times New Roman" w:hAnsi="Times New Roman" w:cs="Times New Roman"/>
          <w:sz w:val="28"/>
          <w:szCs w:val="28"/>
        </w:rPr>
        <w:t>итанника ГККП «Детский сад «Досты</w:t>
      </w:r>
      <w:r w:rsidR="002E71B2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05B19" w:rsidRDefault="00905B19" w:rsidP="00905B1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905B19" w:rsidRDefault="00905B19" w:rsidP="00905B1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B19" w:rsidRDefault="00905B19" w:rsidP="00905B1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B19" w:rsidRDefault="00571F66" w:rsidP="00905B19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71B2" w:rsidRPr="003A17F1" w:rsidRDefault="002E71B2" w:rsidP="00905B1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2E71B2" w:rsidRPr="003A17F1" w:rsidRDefault="002E71B2" w:rsidP="00905B19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05B19" w:rsidRDefault="00905B19" w:rsidP="00905B19">
      <w:pPr>
        <w:tabs>
          <w:tab w:val="left" w:pos="3945"/>
        </w:tabs>
      </w:pPr>
    </w:p>
    <w:p w:rsidR="00905B19" w:rsidRDefault="00905B19" w:rsidP="00905B19">
      <w:pPr>
        <w:tabs>
          <w:tab w:val="left" w:pos="3945"/>
        </w:tabs>
      </w:pPr>
    </w:p>
    <w:p w:rsidR="00905B19" w:rsidRDefault="00905B19" w:rsidP="00905B19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403" w:type="dxa"/>
          </w:tcPr>
          <w:p w:rsidR="00905B19" w:rsidRPr="00B96FE8" w:rsidRDefault="00E56F8D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Исимов Тимур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E56F8D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25.01.2016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поступления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E56F8D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08.06.2019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571F66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Подготовительная </w:t>
            </w:r>
            <w:r w:rsidR="00905B19" w:rsidRPr="00B96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Воспитатели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 xml:space="preserve"> Фотина Н.В</w:t>
            </w:r>
            <w:r w:rsidR="00571F66">
              <w:rPr>
                <w:rFonts w:ascii="Times New Roman" w:hAnsi="Times New Roman" w:cs="Times New Roman"/>
                <w:sz w:val="28"/>
                <w:szCs w:val="28"/>
              </w:rPr>
              <w:t>, Эсмурзиева Н</w:t>
            </w:r>
            <w:r w:rsidR="002E71B2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   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571F66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Инструктор по физической культуре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2E71B2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Жауба</w:t>
            </w:r>
            <w:r w:rsidR="004D4515">
              <w:rPr>
                <w:rFonts w:ascii="Times New Roman" w:hAnsi="Times New Roman" w:cs="Times New Roman"/>
                <w:sz w:val="28"/>
                <w:szCs w:val="28"/>
              </w:rPr>
              <w:t>сар Д.С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руководитель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 w:rsidR="00E56F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казахского (русского) языка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905B19" w:rsidRPr="00D953B1" w:rsidTr="00725E64">
        <w:tc>
          <w:tcPr>
            <w:tcW w:w="2203" w:type="dxa"/>
          </w:tcPr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логопед</w:t>
            </w:r>
          </w:p>
          <w:p w:rsidR="00905B19" w:rsidRPr="00B96FE8" w:rsidRDefault="00905B19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905B19" w:rsidRPr="00B96FE8" w:rsidRDefault="00571F66" w:rsidP="00725E6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Боскумбаева Б.С</w:t>
            </w:r>
          </w:p>
        </w:tc>
      </w:tr>
    </w:tbl>
    <w:p w:rsidR="00905B19" w:rsidRPr="00D953B1" w:rsidRDefault="00905B19" w:rsidP="00905B1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05B19" w:rsidRPr="002E1B7D" w:rsidRDefault="00905B19" w:rsidP="00905B1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05B19" w:rsidRDefault="00905B19" w:rsidP="00905B1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71F66" w:rsidRPr="00A64A48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4A48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571F66" w:rsidRPr="00A64A48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A48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2"/>
        <w:gridCol w:w="3916"/>
        <w:gridCol w:w="1268"/>
        <w:gridCol w:w="891"/>
        <w:gridCol w:w="967"/>
        <w:gridCol w:w="1760"/>
      </w:tblGrid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89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Работать над принятием нужное исходное положение, соблюдением последовательностью выполнение</w:t>
            </w:r>
          </w:p>
        </w:tc>
      </w:tr>
      <w:tr w:rsidR="00571F66" w:rsidRPr="00A64A48" w:rsidTr="00F876D1">
        <w:trPr>
          <w:trHeight w:val="1026"/>
        </w:trPr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rPr>
          <w:trHeight w:val="1239"/>
        </w:trPr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Художественная литература</w:t>
            </w:r>
            <w:r w:rsidRPr="00A64A48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A64A48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i/>
                <w:iCs/>
                <w:sz w:val="28"/>
                <w:szCs w:val="28"/>
              </w:rPr>
              <w:lastRenderedPageBreak/>
              <w:t>Основы математики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F66" w:rsidRPr="00A64A48" w:rsidRDefault="00571F66" w:rsidP="00F876D1">
            <w:pPr>
              <w:tabs>
                <w:tab w:val="left" w:pos="1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имеет представление о </w:t>
            </w:r>
            <w:r w:rsidRPr="00A64A48">
              <w:rPr>
                <w:sz w:val="28"/>
                <w:szCs w:val="28"/>
              </w:rPr>
              <w:lastRenderedPageBreak/>
              <w:t xml:space="preserve">правилах поведения в природе.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  <w:tcBorders>
              <w:bottom w:val="nil"/>
            </w:tcBorders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  <w:tcBorders>
              <w:top w:val="nil"/>
            </w:tcBorders>
          </w:tcPr>
          <w:tbl>
            <w:tblPr>
              <w:tblStyle w:val="a4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665"/>
              <w:gridCol w:w="3822"/>
              <w:gridCol w:w="1430"/>
              <w:gridCol w:w="844"/>
              <w:gridCol w:w="1016"/>
              <w:gridCol w:w="1716"/>
            </w:tblGrid>
            <w:tr w:rsidR="00571F66" w:rsidRPr="00A64A48" w:rsidTr="00F876D1">
              <w:tc>
                <w:tcPr>
                  <w:tcW w:w="665" w:type="dxa"/>
                  <w:tcBorders>
                    <w:lef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3822" w:type="dxa"/>
                </w:tcPr>
                <w:p w:rsidR="00571F66" w:rsidRPr="00A64A48" w:rsidRDefault="00571F66" w:rsidP="00F876D1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sz w:val="28"/>
                      <w:szCs w:val="28"/>
                    </w:rPr>
                    <w:t xml:space="preserve">выделяет и называет наиболее характерные сезонные изменения в природе; </w:t>
                  </w:r>
                </w:p>
              </w:tc>
              <w:tc>
                <w:tcPr>
                  <w:tcW w:w="1430" w:type="dxa"/>
                </w:tcPr>
                <w:p w:rsidR="00571F66" w:rsidRPr="00A64A48" w:rsidRDefault="00571F66" w:rsidP="00F876D1">
                  <w:pPr>
                    <w:jc w:val="center"/>
                    <w:rPr>
                      <w:sz w:val="28"/>
                      <w:szCs w:val="28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44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16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 w:val="restart"/>
                  <w:tcBorders>
                    <w:top w:val="nil"/>
                    <w:righ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71F66" w:rsidRPr="00A64A48" w:rsidTr="00F876D1">
              <w:tc>
                <w:tcPr>
                  <w:tcW w:w="665" w:type="dxa"/>
                  <w:tcBorders>
                    <w:lef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3822" w:type="dxa"/>
                </w:tcPr>
                <w:p w:rsidR="00571F66" w:rsidRPr="00A64A48" w:rsidRDefault="00571F66" w:rsidP="00F876D1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sz w:val="28"/>
                      <w:szCs w:val="28"/>
                    </w:rPr>
      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430" w:type="dxa"/>
                </w:tcPr>
                <w:p w:rsidR="00571F66" w:rsidRPr="00A64A48" w:rsidRDefault="00571F66" w:rsidP="00F876D1">
                  <w:pPr>
                    <w:jc w:val="center"/>
                    <w:rPr>
                      <w:sz w:val="28"/>
                      <w:szCs w:val="28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44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16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/>
                  <w:tcBorders>
                    <w:righ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71F66" w:rsidRPr="00A64A48" w:rsidTr="00F876D1">
              <w:tc>
                <w:tcPr>
                  <w:tcW w:w="665" w:type="dxa"/>
                  <w:tcBorders>
                    <w:lef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3822" w:type="dxa"/>
                </w:tcPr>
                <w:p w:rsidR="00571F66" w:rsidRPr="00A64A48" w:rsidRDefault="00571F66" w:rsidP="00F876D1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430" w:type="dxa"/>
                </w:tcPr>
                <w:p w:rsidR="00571F66" w:rsidRPr="00A64A48" w:rsidRDefault="00571F66" w:rsidP="00F876D1">
                  <w:pPr>
                    <w:jc w:val="center"/>
                    <w:rPr>
                      <w:sz w:val="28"/>
                      <w:szCs w:val="28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44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16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/>
                  <w:tcBorders>
                    <w:righ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71F66" w:rsidRPr="00A64A48" w:rsidTr="00F876D1">
              <w:tc>
                <w:tcPr>
                  <w:tcW w:w="665" w:type="dxa"/>
                  <w:tcBorders>
                    <w:lef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3822" w:type="dxa"/>
                </w:tcPr>
                <w:p w:rsidR="00571F66" w:rsidRPr="00A64A48" w:rsidRDefault="00571F66" w:rsidP="00F876D1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430" w:type="dxa"/>
                </w:tcPr>
                <w:p w:rsidR="00571F66" w:rsidRPr="00A64A48" w:rsidRDefault="00571F66" w:rsidP="00F876D1">
                  <w:pPr>
                    <w:jc w:val="center"/>
                    <w:rPr>
                      <w:sz w:val="28"/>
                      <w:szCs w:val="28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44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16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/>
                  <w:tcBorders>
                    <w:righ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71F66" w:rsidRPr="00A64A48" w:rsidTr="00F876D1">
              <w:tc>
                <w:tcPr>
                  <w:tcW w:w="665" w:type="dxa"/>
                  <w:tcBorders>
                    <w:lef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3822" w:type="dxa"/>
                </w:tcPr>
                <w:p w:rsidR="00571F66" w:rsidRPr="00A64A48" w:rsidRDefault="00571F66" w:rsidP="00F876D1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A64A48">
                    <w:rPr>
                      <w:sz w:val="28"/>
                      <w:szCs w:val="28"/>
                    </w:rPr>
                    <w:t xml:space="preserve">проявляет заботливое отношение к обитателям живого уголка природы. </w:t>
                  </w:r>
                </w:p>
              </w:tc>
              <w:tc>
                <w:tcPr>
                  <w:tcW w:w="1430" w:type="dxa"/>
                </w:tcPr>
                <w:p w:rsidR="00571F66" w:rsidRPr="00A64A48" w:rsidRDefault="00571F66" w:rsidP="00F876D1">
                  <w:pPr>
                    <w:jc w:val="center"/>
                    <w:rPr>
                      <w:sz w:val="28"/>
                      <w:szCs w:val="28"/>
                    </w:rPr>
                  </w:pPr>
                  <w:r w:rsidRPr="00A64A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844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016" w:type="dxa"/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16" w:type="dxa"/>
                  <w:vMerge/>
                  <w:tcBorders>
                    <w:right w:val="nil"/>
                  </w:tcBorders>
                </w:tcPr>
                <w:p w:rsidR="00571F66" w:rsidRPr="00A64A48" w:rsidRDefault="00571F66" w:rsidP="00F876D1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571F66" w:rsidRPr="00A64A48" w:rsidTr="00F876D1">
        <w:trPr>
          <w:trHeight w:val="197"/>
        </w:trPr>
        <w:tc>
          <w:tcPr>
            <w:tcW w:w="9714" w:type="dxa"/>
            <w:gridSpan w:val="6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r w:rsidRPr="00A64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 но не проявляет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571F66" w:rsidRPr="00A64A48" w:rsidTr="00F876D1">
        <w:tc>
          <w:tcPr>
            <w:tcW w:w="9714" w:type="dxa"/>
            <w:gridSpan w:val="6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 w:val="restart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A64A48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A64A48" w:rsidTr="00F876D1">
        <w:tc>
          <w:tcPr>
            <w:tcW w:w="770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84" w:type="dxa"/>
          </w:tcPr>
          <w:p w:rsidR="00571F66" w:rsidRPr="00A64A48" w:rsidRDefault="00571F66" w:rsidP="00F876D1">
            <w:pPr>
              <w:pStyle w:val="Default"/>
              <w:rPr>
                <w:sz w:val="28"/>
                <w:szCs w:val="28"/>
              </w:rPr>
            </w:pPr>
            <w:r w:rsidRPr="00A64A48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287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A4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03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" w:type="dxa"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  <w:vMerge/>
          </w:tcPr>
          <w:p w:rsidR="00571F66" w:rsidRPr="00A64A48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1F66" w:rsidRPr="00A64A48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F66" w:rsidRPr="00A64A48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4A48">
        <w:rPr>
          <w:rFonts w:ascii="Times New Roman" w:hAnsi="Times New Roman" w:cs="Times New Roman"/>
          <w:sz w:val="28"/>
          <w:szCs w:val="28"/>
        </w:rPr>
        <w:t>Вывод: Соответствует возрасту подготовительной  группы</w:t>
      </w:r>
    </w:p>
    <w:p w:rsidR="00571F66" w:rsidRPr="00B953F7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A48">
        <w:rPr>
          <w:rFonts w:ascii="Times New Roman" w:hAnsi="Times New Roman" w:cs="Times New Roman"/>
          <w:sz w:val="28"/>
          <w:szCs w:val="28"/>
        </w:rPr>
        <w:t>Рекомендации: Продолжить обучение ребенка согласно Типовой учебной Программе</w:t>
      </w:r>
      <w:r w:rsidRPr="00B953F7">
        <w:rPr>
          <w:rFonts w:ascii="Times New Roman" w:hAnsi="Times New Roman" w:cs="Times New Roman"/>
          <w:sz w:val="24"/>
          <w:szCs w:val="24"/>
        </w:rPr>
        <w:t>.</w:t>
      </w:r>
    </w:p>
    <w:p w:rsidR="00571F66" w:rsidRDefault="00571F66" w:rsidP="00571F66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571F66" w:rsidRDefault="00571F66" w:rsidP="00571F66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571F66" w:rsidRDefault="00571F66" w:rsidP="00571F66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571F66" w:rsidRDefault="00571F66" w:rsidP="00571F66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571F66" w:rsidRDefault="00571F66" w:rsidP="00571F66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rPr>
          <w:trHeight w:val="615"/>
        </w:trPr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rPr>
          <w:trHeight w:val="992"/>
        </w:trPr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первоначальной </w:t>
            </w:r>
            <w:r w:rsidRPr="00724FC9">
              <w:rPr>
                <w:sz w:val="28"/>
                <w:szCs w:val="28"/>
              </w:rPr>
              <w:lastRenderedPageBreak/>
              <w:t xml:space="preserve">техникой спортивных упражнений и спортивных игр;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</w:t>
            </w:r>
            <w:r w:rsidRPr="00724FC9">
              <w:rPr>
                <w:sz w:val="28"/>
                <w:szCs w:val="28"/>
              </w:rPr>
              <w:lastRenderedPageBreak/>
              <w:t xml:space="preserve">селе);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дружеские </w:t>
            </w:r>
            <w:r w:rsidRPr="00724FC9">
              <w:rPr>
                <w:sz w:val="28"/>
                <w:szCs w:val="28"/>
              </w:rPr>
              <w:lastRenderedPageBreak/>
              <w:t xml:space="preserve">отношения и взаимопомощь.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изготавливает поделки </w:t>
            </w:r>
            <w:r w:rsidRPr="00724FC9">
              <w:rPr>
                <w:sz w:val="28"/>
                <w:szCs w:val="28"/>
              </w:rPr>
              <w:lastRenderedPageBreak/>
              <w:t xml:space="preserve">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571F66" w:rsidRPr="00724FC9" w:rsidTr="00F876D1">
        <w:trPr>
          <w:trHeight w:val="197"/>
        </w:trPr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лепить знакомые предметы </w:t>
            </w:r>
            <w:r w:rsidRPr="00724FC9">
              <w:rPr>
                <w:sz w:val="28"/>
                <w:szCs w:val="28"/>
              </w:rPr>
              <w:lastRenderedPageBreak/>
              <w:t xml:space="preserve">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мелодиями и попевками, выше и ниже, показывает </w:t>
            </w:r>
            <w:r w:rsidRPr="00724FC9">
              <w:rPr>
                <w:sz w:val="28"/>
                <w:szCs w:val="28"/>
              </w:rPr>
              <w:lastRenderedPageBreak/>
              <w:t xml:space="preserve">движением руки;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сигналах светофора, правилах </w:t>
            </w:r>
            <w:r w:rsidRPr="00724FC9">
              <w:rPr>
                <w:sz w:val="28"/>
                <w:szCs w:val="28"/>
              </w:rPr>
              <w:lastRenderedPageBreak/>
              <w:t xml:space="preserve">поведения на улице, переходе;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</w:t>
      </w:r>
      <w:r w:rsidRPr="00724FC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71F66" w:rsidRPr="00724FC9" w:rsidRDefault="00571F66" w:rsidP="00571F66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ab/>
      </w: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rPr>
          <w:trHeight w:val="615"/>
        </w:trPr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rPr>
          <w:trHeight w:val="992"/>
        </w:trPr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вступает в контакт со сверстниками и взрослыми и выполняет их </w:t>
            </w:r>
            <w:r w:rsidRPr="00724FC9">
              <w:rPr>
                <w:sz w:val="28"/>
                <w:szCs w:val="28"/>
              </w:rPr>
              <w:lastRenderedPageBreak/>
              <w:t xml:space="preserve">просьбы;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</w:t>
            </w:r>
            <w:r w:rsidRPr="00724FC9">
              <w:rPr>
                <w:sz w:val="28"/>
                <w:szCs w:val="28"/>
                <w:lang w:val="kk-KZ"/>
              </w:rPr>
              <w:lastRenderedPageBreak/>
              <w:t xml:space="preserve">табиғат құбылыстарын атайды және түсінеді;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D62157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особенности </w:t>
            </w:r>
            <w:r w:rsidRPr="00724FC9">
              <w:rPr>
                <w:sz w:val="28"/>
                <w:szCs w:val="28"/>
              </w:rPr>
              <w:lastRenderedPageBreak/>
              <w:t xml:space="preserve">поведения, характерные для мальчиков и девочек;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предметы, определяет </w:t>
            </w:r>
            <w:r w:rsidRPr="00724FC9">
              <w:rPr>
                <w:sz w:val="28"/>
                <w:szCs w:val="28"/>
              </w:rPr>
              <w:lastRenderedPageBreak/>
              <w:t xml:space="preserve">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животных, находящихся под </w:t>
            </w:r>
            <w:r w:rsidRPr="00724FC9">
              <w:rPr>
                <w:sz w:val="28"/>
                <w:szCs w:val="28"/>
              </w:rPr>
              <w:lastRenderedPageBreak/>
              <w:t xml:space="preserve">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571F66" w:rsidRPr="00724FC9" w:rsidTr="00F876D1">
        <w:trPr>
          <w:trHeight w:val="197"/>
        </w:trPr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</w:t>
            </w:r>
            <w:r w:rsidRPr="00724FC9">
              <w:rPr>
                <w:sz w:val="28"/>
                <w:szCs w:val="28"/>
              </w:rPr>
              <w:lastRenderedPageBreak/>
              <w:t xml:space="preserve">действовать ими;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rPr>
          <w:trHeight w:val="698"/>
        </w:trPr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движения, отвечающие характеру музыки, </w:t>
            </w:r>
            <w:r w:rsidRPr="00724FC9">
              <w:rPr>
                <w:sz w:val="28"/>
                <w:szCs w:val="28"/>
              </w:rPr>
              <w:lastRenderedPageBreak/>
              <w:t xml:space="preserve">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9714" w:type="dxa"/>
            <w:gridSpan w:val="6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 менее 4-5 видов домашних и диких животных, зимующих </w:t>
            </w:r>
            <w:r w:rsidRPr="00724FC9">
              <w:rPr>
                <w:sz w:val="28"/>
                <w:szCs w:val="28"/>
              </w:rPr>
              <w:lastRenderedPageBreak/>
              <w:t xml:space="preserve">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1F66" w:rsidRPr="00724FC9" w:rsidTr="00F876D1">
        <w:tc>
          <w:tcPr>
            <w:tcW w:w="663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571F66" w:rsidRPr="00724FC9" w:rsidRDefault="00571F66" w:rsidP="00F876D1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571F66" w:rsidRPr="00724FC9" w:rsidRDefault="00571F66" w:rsidP="00F87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571F66" w:rsidRPr="00724FC9" w:rsidRDefault="00571F66" w:rsidP="00F876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FC9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571F66" w:rsidRPr="00724FC9" w:rsidRDefault="00571F66" w:rsidP="00571F6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571F66" w:rsidRPr="00724FC9" w:rsidRDefault="00571F66" w:rsidP="00571F66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71F66" w:rsidRPr="00724FC9" w:rsidRDefault="00571F66" w:rsidP="00571F66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71F66" w:rsidRPr="00B953F7" w:rsidRDefault="00571F66" w:rsidP="00571F66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571F66" w:rsidRDefault="00571F66" w:rsidP="00571F66"/>
    <w:p w:rsidR="00571F66" w:rsidRPr="002E1B7D" w:rsidRDefault="00571F66" w:rsidP="00905B1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71F66" w:rsidRPr="002E1B7D" w:rsidSect="00725E64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19"/>
    <w:rsid w:val="00014CD1"/>
    <w:rsid w:val="000B361A"/>
    <w:rsid w:val="000F6663"/>
    <w:rsid w:val="00163F34"/>
    <w:rsid w:val="001C0E49"/>
    <w:rsid w:val="00277303"/>
    <w:rsid w:val="002965CA"/>
    <w:rsid w:val="002E71B2"/>
    <w:rsid w:val="002E79A9"/>
    <w:rsid w:val="00354449"/>
    <w:rsid w:val="00396D7E"/>
    <w:rsid w:val="00406B64"/>
    <w:rsid w:val="004C595D"/>
    <w:rsid w:val="004D4515"/>
    <w:rsid w:val="004E6FCE"/>
    <w:rsid w:val="00512649"/>
    <w:rsid w:val="00571F66"/>
    <w:rsid w:val="00725E64"/>
    <w:rsid w:val="007B5278"/>
    <w:rsid w:val="007B72CA"/>
    <w:rsid w:val="007C420E"/>
    <w:rsid w:val="008D6246"/>
    <w:rsid w:val="00905B19"/>
    <w:rsid w:val="00961295"/>
    <w:rsid w:val="009929F2"/>
    <w:rsid w:val="00A10344"/>
    <w:rsid w:val="00AA73A4"/>
    <w:rsid w:val="00AB1894"/>
    <w:rsid w:val="00AF006E"/>
    <w:rsid w:val="00C54BBB"/>
    <w:rsid w:val="00CB6EBC"/>
    <w:rsid w:val="00D561B3"/>
    <w:rsid w:val="00D60353"/>
    <w:rsid w:val="00D900DF"/>
    <w:rsid w:val="00DE5FD3"/>
    <w:rsid w:val="00E03E3C"/>
    <w:rsid w:val="00E16F96"/>
    <w:rsid w:val="00E56F8D"/>
    <w:rsid w:val="00F0727F"/>
    <w:rsid w:val="00F10F10"/>
    <w:rsid w:val="00F35EC2"/>
    <w:rsid w:val="00F35F02"/>
    <w:rsid w:val="00FB5C84"/>
    <w:rsid w:val="00FF5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F40615-5C94-4FDB-A9CD-5634A022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5B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05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905B1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B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05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905B19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3">
    <w:name w:val="No Spacing"/>
    <w:uiPriority w:val="1"/>
    <w:qFormat/>
    <w:rsid w:val="00905B19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905B1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5B1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5">
    <w:name w:val="Strong"/>
    <w:basedOn w:val="a0"/>
    <w:uiPriority w:val="22"/>
    <w:qFormat/>
    <w:rsid w:val="00905B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9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3210</Words>
  <Characters>18300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22</cp:lastModifiedBy>
  <cp:revision>2</cp:revision>
  <dcterms:created xsi:type="dcterms:W3CDTF">2021-11-01T15:00:00Z</dcterms:created>
  <dcterms:modified xsi:type="dcterms:W3CDTF">2021-11-01T15:00:00Z</dcterms:modified>
</cp:coreProperties>
</file>