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B74A6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1B74A6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:rsidR="00027E80" w:rsidRPr="00027E80" w:rsidRDefault="004D6171" w:rsidP="00027E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B8521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Ерік Алихан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C57811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proofErr w:type="gramStart"/>
      <w:r w:rsidRPr="004D6171">
        <w:rPr>
          <w:rFonts w:ascii="Times New Roman" w:hAnsi="Times New Roman" w:cs="Times New Roman"/>
          <w:b/>
          <w:sz w:val="26"/>
          <w:szCs w:val="26"/>
        </w:rPr>
        <w:t>»К</w:t>
      </w:r>
      <w:proofErr w:type="gramEnd"/>
      <w:r w:rsidRPr="004D6171">
        <w:rPr>
          <w:rFonts w:ascii="Times New Roman" w:hAnsi="Times New Roman" w:cs="Times New Roman"/>
          <w:b/>
          <w:sz w:val="26"/>
          <w:szCs w:val="26"/>
        </w:rPr>
        <w:t>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10.11.2</w:t>
      </w:r>
      <w:r w:rsidR="00C57811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2F48A3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1B74A6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843A8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C57811">
        <w:rPr>
          <w:rFonts w:ascii="Times New Roman" w:eastAsia="Times New Roman" w:hAnsi="Times New Roman" w:cs="Times New Roman"/>
          <w:sz w:val="26"/>
          <w:szCs w:val="26"/>
          <w:lang w:val="kk-KZ"/>
        </w:rPr>
        <w:t>30.05.23</w:t>
      </w:r>
      <w:r w:rsidR="00027E80" w:rsidRPr="00027E80">
        <w:rPr>
          <w:rFonts w:ascii="Times New Roman" w:eastAsia="Times New Roman" w:hAnsi="Times New Roman" w:cs="Times New Roman"/>
          <w:sz w:val="26"/>
          <w:szCs w:val="26"/>
          <w:lang w:val="kk-KZ"/>
        </w:rPr>
        <w:t>ж.</w:t>
      </w:r>
    </w:p>
    <w:p w:rsidR="00843A85" w:rsidRPr="004D6171" w:rsidRDefault="00843A85" w:rsidP="00843A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D6171" w:rsidRPr="00F50914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862DB5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535D35" w:rsidRPr="00185C0B" w:rsidTr="00862DB5">
        <w:trPr>
          <w:trHeight w:val="1090"/>
        </w:trPr>
        <w:tc>
          <w:tcPr>
            <w:tcW w:w="2320" w:type="dxa"/>
            <w:shd w:val="clear" w:color="auto" w:fill="auto"/>
          </w:tcPr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Негізгі қимыл түрлерін орындайды; үш дөңгелекті велосипедті тебудің дағдыларын меңгеруді үйрету.</w:t>
            </w:r>
          </w:p>
          <w:p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305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47" w:type="dxa"/>
            <w:shd w:val="clear" w:color="auto" w:fill="auto"/>
          </w:tcPr>
          <w:p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:rsidTr="00862DB5">
        <w:trPr>
          <w:trHeight w:val="700"/>
        </w:trPr>
        <w:tc>
          <w:tcPr>
            <w:tcW w:w="2320" w:type="dxa"/>
            <w:shd w:val="clear" w:color="auto" w:fill="auto"/>
          </w:tcPr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Әдеби шығарма кейіпкерлерінің дауыс ырғағы мен мәнерлігін сақтауды үйрету.</w:t>
            </w:r>
          </w:p>
          <w:p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535D35" w:rsidRPr="00067159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5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лік, өсімдіктер, киім) </w:t>
            </w:r>
            <w:r w:rsidR="00027E80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айта алмайды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іп, түрлі интонацияда дыбыстауды  игерді,понимает русскую речь педагога, произносит  звуки </w:t>
            </w:r>
            <w:r w:rsidR="00027E80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не 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правильно ;</w:t>
            </w:r>
          </w:p>
        </w:tc>
        <w:tc>
          <w:tcPr>
            <w:tcW w:w="2247" w:type="dxa"/>
            <w:shd w:val="clear" w:color="auto" w:fill="auto"/>
          </w:tcPr>
          <w:p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185C0B" w:rsidTr="00862DB5">
        <w:trPr>
          <w:trHeight w:val="1677"/>
        </w:trPr>
        <w:tc>
          <w:tcPr>
            <w:tcW w:w="2320" w:type="dxa"/>
            <w:shd w:val="clear" w:color="auto" w:fill="auto"/>
          </w:tcPr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 xml:space="preserve"> Бір затты топтан бөледі және топтарға біріктіре алуды үйрету. </w:t>
            </w:r>
          </w:p>
          <w:p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535D35" w:rsidRPr="004D6171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білмейді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, сандарды ретімен атай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алмайды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табиғаттағы маусымдық өзгерістерді ажырата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lastRenderedPageBreak/>
              <w:t>ал</w:t>
            </w:r>
            <w:r w:rsidR="00027E80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майды</w:t>
            </w:r>
          </w:p>
        </w:tc>
        <w:tc>
          <w:tcPr>
            <w:tcW w:w="2247" w:type="dxa"/>
            <w:shd w:val="clear" w:color="auto" w:fill="auto"/>
          </w:tcPr>
          <w:p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түсінеді</w:t>
            </w:r>
          </w:p>
        </w:tc>
      </w:tr>
      <w:tr w:rsidR="00535D35" w:rsidRPr="00862DB5" w:rsidTr="00862DB5">
        <w:trPr>
          <w:trHeight w:val="1869"/>
        </w:trPr>
        <w:tc>
          <w:tcPr>
            <w:tcW w:w="2320" w:type="dxa"/>
            <w:shd w:val="clear" w:color="auto" w:fill="auto"/>
          </w:tcPr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535D35" w:rsidRPr="004D6171" w:rsidRDefault="00535D35" w:rsidP="00535D3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</w:tc>
        <w:tc>
          <w:tcPr>
            <w:tcW w:w="3451" w:type="dxa"/>
            <w:shd w:val="clear" w:color="auto" w:fill="auto"/>
          </w:tcPr>
          <w:p w:rsidR="00535D35" w:rsidRPr="004D6171" w:rsidRDefault="00535D35" w:rsidP="00535D35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305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47" w:type="dxa"/>
            <w:shd w:val="clear" w:color="auto" w:fill="auto"/>
          </w:tcPr>
          <w:p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535D35" w:rsidRPr="00843A85" w:rsidTr="00862DB5">
        <w:trPr>
          <w:trHeight w:val="469"/>
        </w:trPr>
        <w:tc>
          <w:tcPr>
            <w:tcW w:w="2320" w:type="dxa"/>
            <w:shd w:val="clear" w:color="auto" w:fill="auto"/>
          </w:tcPr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35D35" w:rsidRPr="004D6171" w:rsidRDefault="00535D35" w:rsidP="00535D3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Отбасы мүшелері мен өзіне жақын адамдардың есімдерін атауды үйрету.</w:t>
            </w:r>
          </w:p>
          <w:p w:rsidR="00535D35" w:rsidRPr="004D6171" w:rsidRDefault="00535D35" w:rsidP="00535D3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535D35" w:rsidRPr="004D6171" w:rsidRDefault="00535D35" w:rsidP="00535D35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305" w:type="dxa"/>
            <w:shd w:val="clear" w:color="auto" w:fill="auto"/>
          </w:tcPr>
          <w:p w:rsidR="00535D35" w:rsidRDefault="00535D35" w:rsidP="00535D35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:rsidR="00535D35" w:rsidRDefault="00535D35" w:rsidP="00535D3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й және жабайы жануарларды аттарын атап  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бере алмайды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  <w:r w:rsidR="00027E80">
              <w:rPr>
                <w:rFonts w:ascii="Times New Roman" w:hAnsi="Times New Roman"/>
                <w:color w:val="000000"/>
                <w:lang w:val="kk-KZ"/>
              </w:rPr>
              <w:t>себебі бала сөйлей алмайды</w:t>
            </w:r>
            <w:bookmarkStart w:id="0" w:name="_GoBack"/>
            <w:bookmarkEnd w:id="0"/>
          </w:p>
        </w:tc>
        <w:tc>
          <w:tcPr>
            <w:tcW w:w="2247" w:type="dxa"/>
            <w:shd w:val="clear" w:color="auto" w:fill="auto"/>
          </w:tcPr>
          <w:p w:rsidR="00535D35" w:rsidRPr="00862DB5" w:rsidRDefault="00535D35" w:rsidP="00535D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376AC"/>
    <w:rsid w:val="00027E80"/>
    <w:rsid w:val="00067159"/>
    <w:rsid w:val="00185C0B"/>
    <w:rsid w:val="001B74A6"/>
    <w:rsid w:val="002F48A3"/>
    <w:rsid w:val="004D1CB8"/>
    <w:rsid w:val="004D6171"/>
    <w:rsid w:val="00535D35"/>
    <w:rsid w:val="00843A85"/>
    <w:rsid w:val="00862DB5"/>
    <w:rsid w:val="008F0717"/>
    <w:rsid w:val="00A2106D"/>
    <w:rsid w:val="00B85211"/>
    <w:rsid w:val="00C57811"/>
    <w:rsid w:val="00C81FDD"/>
    <w:rsid w:val="00D12593"/>
    <w:rsid w:val="00D376AC"/>
    <w:rsid w:val="00E319CF"/>
    <w:rsid w:val="00F50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35D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8E3A-067E-4301-B368-2764671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18</cp:revision>
  <dcterms:created xsi:type="dcterms:W3CDTF">2020-10-13T07:54:00Z</dcterms:created>
  <dcterms:modified xsi:type="dcterms:W3CDTF">2024-01-10T18:07:00Z</dcterms:modified>
</cp:coreProperties>
</file>