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7F5" w:rsidRDefault="00D977F5" w:rsidP="00D977F5">
      <w:pPr>
        <w:pStyle w:val="4"/>
        <w:jc w:val="center"/>
        <w:rPr>
          <w:i w:val="0"/>
          <w:szCs w:val="28"/>
          <w:u w:val="none"/>
        </w:rPr>
      </w:pPr>
      <w:r>
        <w:rPr>
          <w:i w:val="0"/>
          <w:szCs w:val="28"/>
          <w:u w:val="none"/>
        </w:rPr>
        <w:t>Речевая карта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Фамилия, имя ребенка  </w:t>
      </w:r>
      <w:proofErr w:type="spellStart"/>
      <w:r w:rsidR="00AA1029">
        <w:rPr>
          <w:bCs/>
          <w:i/>
          <w:sz w:val="28"/>
          <w:szCs w:val="28"/>
        </w:rPr>
        <w:t>Ларюшин</w:t>
      </w:r>
      <w:proofErr w:type="spellEnd"/>
      <w:r w:rsidR="00AA1029">
        <w:rPr>
          <w:bCs/>
          <w:i/>
          <w:sz w:val="28"/>
          <w:szCs w:val="28"/>
        </w:rPr>
        <w:t xml:space="preserve"> Глеб </w:t>
      </w:r>
    </w:p>
    <w:p w:rsidR="00D977F5" w:rsidRDefault="00D977F5" w:rsidP="00D977F5">
      <w:pPr>
        <w:tabs>
          <w:tab w:val="left" w:pos="142"/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Дата рождения   </w:t>
      </w:r>
      <w:r w:rsidR="00AA1029" w:rsidRPr="00AA1029">
        <w:rPr>
          <w:bCs/>
          <w:i/>
          <w:sz w:val="28"/>
          <w:szCs w:val="28"/>
        </w:rPr>
        <w:t>20.10. 2020г.</w:t>
      </w:r>
    </w:p>
    <w:p w:rsidR="00D977F5" w:rsidRPr="00AA1029" w:rsidRDefault="00D977F5" w:rsidP="00D977F5">
      <w:pPr>
        <w:tabs>
          <w:tab w:val="left" w:pos="284"/>
        </w:tabs>
        <w:rPr>
          <w:i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Дата поступления на диагностику логопеду</w:t>
      </w:r>
      <w:r>
        <w:rPr>
          <w:b/>
          <w:bCs/>
          <w:color w:val="FF0000"/>
          <w:sz w:val="28"/>
          <w:szCs w:val="28"/>
        </w:rPr>
        <w:t xml:space="preserve">  </w:t>
      </w:r>
      <w:r w:rsidR="00AA1029" w:rsidRPr="00AA1029">
        <w:rPr>
          <w:bCs/>
          <w:i/>
          <w:sz w:val="28"/>
          <w:szCs w:val="28"/>
        </w:rPr>
        <w:t>13.08.2024г</w:t>
      </w:r>
      <w:r w:rsidR="00AA1029" w:rsidRPr="00AA1029">
        <w:rPr>
          <w:bCs/>
          <w:i/>
          <w:color w:val="FF0000"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Контакт: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>
        <w:rPr>
          <w:i/>
          <w:sz w:val="28"/>
          <w:szCs w:val="28"/>
        </w:rPr>
        <w:t>вступает легко и быстро принимает  заинтересованность в нем</w:t>
      </w:r>
    </w:p>
    <w:p w:rsidR="00D977F5" w:rsidRDefault="00D977F5" w:rsidP="00D977F5">
      <w:pPr>
        <w:tabs>
          <w:tab w:val="left" w:pos="284"/>
          <w:tab w:val="num" w:pos="36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  <w:tab w:val="num" w:pos="360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  <w:tab w:val="num" w:pos="36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Эмоционально-волевая сфера: 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  <w:tab w:val="num" w:pos="360"/>
        </w:tabs>
        <w:rPr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о</w:t>
      </w:r>
      <w:proofErr w:type="gramEnd"/>
      <w:r>
        <w:rPr>
          <w:i/>
          <w:sz w:val="28"/>
          <w:szCs w:val="28"/>
        </w:rPr>
        <w:t xml:space="preserve">тмечается повышенная     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возбудимость,  </w:t>
      </w:r>
      <w:proofErr w:type="gramStart"/>
      <w:r>
        <w:rPr>
          <w:i/>
          <w:sz w:val="28"/>
          <w:szCs w:val="28"/>
        </w:rPr>
        <w:t>активный</w:t>
      </w:r>
      <w:proofErr w:type="gramEnd"/>
      <w:r>
        <w:rPr>
          <w:i/>
          <w:sz w:val="28"/>
          <w:szCs w:val="28"/>
        </w:rPr>
        <w:t>, бодрый.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Внимание: </w:t>
      </w:r>
    </w:p>
    <w:p w:rsidR="00D977F5" w:rsidRDefault="00D977F5" w:rsidP="00D977F5">
      <w:pPr>
        <w:tabs>
          <w:tab w:val="left" w:pos="284"/>
        </w:tabs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proofErr w:type="gramStart"/>
      <w:r>
        <w:rPr>
          <w:bCs/>
          <w:sz w:val="28"/>
          <w:szCs w:val="28"/>
        </w:rPr>
        <w:t>.</w:t>
      </w:r>
      <w:r>
        <w:rPr>
          <w:i/>
          <w:sz w:val="28"/>
          <w:szCs w:val="28"/>
        </w:rPr>
        <w:t>н</w:t>
      </w:r>
      <w:proofErr w:type="gramEnd"/>
      <w:r>
        <w:rPr>
          <w:i/>
          <w:sz w:val="28"/>
          <w:szCs w:val="28"/>
        </w:rPr>
        <w:t xml:space="preserve">изкая концентрация и неустойчивость,  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поверхностное, плохое переключение. 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Работоспособность: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с</w:t>
      </w:r>
      <w:proofErr w:type="gramEnd"/>
      <w:r>
        <w:rPr>
          <w:i/>
          <w:sz w:val="28"/>
          <w:szCs w:val="28"/>
        </w:rPr>
        <w:t>нижена, теряет быстро интерес к заданиям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Понимание обращенной речи:</w:t>
      </w:r>
      <w:r>
        <w:rPr>
          <w:sz w:val="28"/>
          <w:szCs w:val="28"/>
        </w:rPr>
        <w:t xml:space="preserve">  </w:t>
      </w:r>
    </w:p>
    <w:p w:rsidR="00D977F5" w:rsidRDefault="00D977F5" w:rsidP="00D977F5">
      <w:pPr>
        <w:tabs>
          <w:tab w:val="left" w:pos="284"/>
        </w:tabs>
        <w:rPr>
          <w:b/>
          <w:bCs/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о</w:t>
      </w:r>
      <w:proofErr w:type="gramEnd"/>
      <w:r>
        <w:rPr>
          <w:i/>
          <w:sz w:val="28"/>
          <w:szCs w:val="28"/>
        </w:rPr>
        <w:t xml:space="preserve">граниченное, выполняет простые 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>инструкции, понимание на бытовом уровне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2г.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3г.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С</w:t>
      </w:r>
      <w:proofErr w:type="spellStart"/>
      <w:r>
        <w:rPr>
          <w:b/>
          <w:bCs/>
          <w:sz w:val="28"/>
          <w:szCs w:val="28"/>
        </w:rPr>
        <w:t>ловар</w:t>
      </w:r>
      <w:proofErr w:type="spellEnd"/>
      <w:r>
        <w:rPr>
          <w:b/>
          <w:bCs/>
          <w:sz w:val="28"/>
          <w:szCs w:val="28"/>
          <w:lang w:val="kk-KZ"/>
        </w:rPr>
        <w:t>ный запас</w:t>
      </w:r>
      <w:r>
        <w:rPr>
          <w:b/>
          <w:bCs/>
          <w:sz w:val="28"/>
          <w:szCs w:val="28"/>
        </w:rPr>
        <w:t xml:space="preserve">: 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1г</w:t>
      </w:r>
      <w:proofErr w:type="gramStart"/>
      <w:r>
        <w:rPr>
          <w:b/>
          <w:bCs/>
          <w:sz w:val="28"/>
          <w:szCs w:val="28"/>
        </w:rPr>
        <w:t>.</w:t>
      </w:r>
      <w:r>
        <w:rPr>
          <w:bCs/>
          <w:i/>
          <w:sz w:val="28"/>
          <w:szCs w:val="28"/>
        </w:rPr>
        <w:t>п</w:t>
      </w:r>
      <w:proofErr w:type="gramEnd"/>
      <w:r>
        <w:rPr>
          <w:bCs/>
          <w:i/>
          <w:sz w:val="28"/>
          <w:szCs w:val="28"/>
        </w:rPr>
        <w:t>ассивный и активный ниже возрастной нормы.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42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42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Грамматический строй</w:t>
      </w:r>
      <w:r>
        <w:rPr>
          <w:b/>
          <w:bCs/>
          <w:sz w:val="28"/>
          <w:szCs w:val="28"/>
          <w:lang w:val="kk-KZ"/>
        </w:rPr>
        <w:t xml:space="preserve"> речи</w:t>
      </w:r>
      <w:r>
        <w:rPr>
          <w:b/>
          <w:bCs/>
          <w:sz w:val="28"/>
          <w:szCs w:val="28"/>
        </w:rPr>
        <w:t xml:space="preserve">: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r>
        <w:rPr>
          <w:b/>
          <w:bCs/>
          <w:sz w:val="28"/>
          <w:szCs w:val="28"/>
        </w:rPr>
        <w:t xml:space="preserve">. </w:t>
      </w:r>
      <w:r>
        <w:rPr>
          <w:i/>
          <w:sz w:val="28"/>
          <w:szCs w:val="28"/>
        </w:rPr>
        <w:t>не сформирован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Связная речь: </w:t>
      </w:r>
      <w:r>
        <w:rPr>
          <w:sz w:val="28"/>
          <w:szCs w:val="28"/>
        </w:rPr>
        <w:t xml:space="preserve">описание картинки (простой сюжет, сложный)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1г.  </w:t>
      </w:r>
      <w:r>
        <w:rPr>
          <w:i/>
          <w:sz w:val="28"/>
          <w:szCs w:val="28"/>
        </w:rPr>
        <w:t>пока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недоступна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3г</w:t>
      </w:r>
      <w:r>
        <w:rPr>
          <w:i/>
          <w:sz w:val="28"/>
          <w:szCs w:val="28"/>
        </w:rPr>
        <w:t xml:space="preserve">.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Слоговая структура слов: 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отмечаются элизии (пропуски звуков, слогов)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Фонематическое восприятие: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1г</w:t>
      </w:r>
      <w:r>
        <w:rPr>
          <w:b/>
          <w:bCs/>
          <w:sz w:val="28"/>
          <w:szCs w:val="28"/>
        </w:rPr>
        <w:t xml:space="preserve">. </w:t>
      </w:r>
      <w:r>
        <w:rPr>
          <w:bCs/>
          <w:i/>
          <w:sz w:val="28"/>
          <w:szCs w:val="28"/>
        </w:rPr>
        <w:t>не сформировано</w:t>
      </w:r>
      <w:r>
        <w:rPr>
          <w:b/>
          <w:bCs/>
          <w:sz w:val="28"/>
          <w:szCs w:val="28"/>
        </w:rPr>
        <w:t xml:space="preserve"> 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Степень разборчивости речи: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речь невнятная, смазанная, малопонятная </w:t>
      </w:r>
      <w:proofErr w:type="gramStart"/>
      <w:r>
        <w:rPr>
          <w:i/>
          <w:sz w:val="28"/>
          <w:szCs w:val="28"/>
        </w:rPr>
        <w:t>для</w:t>
      </w:r>
      <w:proofErr w:type="gramEnd"/>
      <w:r>
        <w:rPr>
          <w:i/>
          <w:sz w:val="28"/>
          <w:szCs w:val="28"/>
        </w:rPr>
        <w:t xml:space="preserve"> 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окружающих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Дыхание: 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Свободное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Голос: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>
        <w:rPr>
          <w:i/>
          <w:sz w:val="28"/>
          <w:szCs w:val="28"/>
        </w:rPr>
        <w:t>недостаточная сила голоса (тихий, слабый).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Темп речи:</w:t>
      </w:r>
      <w:r>
        <w:rPr>
          <w:i/>
          <w:sz w:val="28"/>
          <w:szCs w:val="28"/>
        </w:rPr>
        <w:t xml:space="preserve">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sz w:val="28"/>
          <w:szCs w:val="28"/>
        </w:rPr>
        <w:t>1г</w:t>
      </w:r>
      <w:r>
        <w:rPr>
          <w:i/>
          <w:sz w:val="28"/>
          <w:szCs w:val="28"/>
        </w:rPr>
        <w:t xml:space="preserve">. Нормальный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Ритм речи: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r>
        <w:rPr>
          <w:b/>
          <w:bCs/>
          <w:sz w:val="28"/>
          <w:szCs w:val="28"/>
        </w:rPr>
        <w:t xml:space="preserve">. </w:t>
      </w:r>
      <w:r>
        <w:rPr>
          <w:i/>
          <w:sz w:val="28"/>
          <w:szCs w:val="28"/>
        </w:rPr>
        <w:t>Норма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kk-KZ"/>
        </w:rPr>
        <w:t>Артикуляционный аппарат: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Губы: </w:t>
      </w:r>
      <w:r>
        <w:rPr>
          <w:i/>
          <w:sz w:val="28"/>
          <w:szCs w:val="28"/>
        </w:rPr>
        <w:t>тонкие,  подвижность (норма)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Зубы: </w:t>
      </w:r>
      <w:r>
        <w:rPr>
          <w:i/>
          <w:sz w:val="28"/>
          <w:szCs w:val="28"/>
        </w:rPr>
        <w:t>мелкие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Твердое небо:</w:t>
      </w:r>
      <w:r>
        <w:rPr>
          <w:b/>
          <w:bCs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готическое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Мягкое небо</w:t>
      </w:r>
      <w:r>
        <w:rPr>
          <w:sz w:val="28"/>
          <w:szCs w:val="28"/>
        </w:rPr>
        <w:t xml:space="preserve">: </w:t>
      </w:r>
      <w:r>
        <w:rPr>
          <w:i/>
          <w:sz w:val="28"/>
          <w:szCs w:val="28"/>
        </w:rPr>
        <w:t>подвижное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1г.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3г.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Движения нижней челюсти: </w:t>
      </w:r>
      <w:r>
        <w:rPr>
          <w:sz w:val="28"/>
          <w:szCs w:val="28"/>
        </w:rPr>
        <w:t xml:space="preserve">открывание/закрывание рта, умение держать рот 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   Закрытым 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н</w:t>
      </w:r>
      <w:proofErr w:type="gramEnd"/>
      <w:r>
        <w:rPr>
          <w:i/>
          <w:sz w:val="28"/>
          <w:szCs w:val="28"/>
        </w:rPr>
        <w:t xml:space="preserve">орма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Язык:</w:t>
      </w:r>
    </w:p>
    <w:p w:rsidR="00D977F5" w:rsidRDefault="00D977F5" w:rsidP="00D977F5">
      <w:pPr>
        <w:tabs>
          <w:tab w:val="num" w:pos="0"/>
        </w:tabs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 </w:t>
      </w:r>
      <w:r>
        <w:rPr>
          <w:bCs/>
          <w:i/>
          <w:sz w:val="28"/>
          <w:szCs w:val="28"/>
        </w:rPr>
        <w:t xml:space="preserve">Норма </w:t>
      </w:r>
    </w:p>
    <w:p w:rsidR="00D977F5" w:rsidRDefault="00D977F5" w:rsidP="00D977F5">
      <w:pPr>
        <w:tabs>
          <w:tab w:val="num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left" w:pos="426"/>
        </w:tabs>
        <w:rPr>
          <w:b/>
          <w:color w:val="FF0000"/>
          <w:sz w:val="28"/>
          <w:szCs w:val="28"/>
        </w:rPr>
      </w:pPr>
      <w:r>
        <w:rPr>
          <w:b/>
          <w:sz w:val="28"/>
          <w:szCs w:val="28"/>
          <w:lang w:val="kk-KZ"/>
        </w:rPr>
        <w:t>Призношение звуков</w:t>
      </w:r>
      <w:r>
        <w:rPr>
          <w:b/>
          <w:color w:val="FF0000"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426"/>
        </w:tabs>
        <w:rPr>
          <w:i/>
          <w:sz w:val="28"/>
          <w:szCs w:val="28"/>
        </w:rPr>
      </w:pPr>
      <w:r>
        <w:rPr>
          <w:sz w:val="28"/>
          <w:szCs w:val="28"/>
        </w:rPr>
        <w:t>1г.</w:t>
      </w:r>
      <w:r>
        <w:rPr>
          <w:b/>
          <w:color w:val="FF0000"/>
          <w:sz w:val="28"/>
          <w:szCs w:val="28"/>
        </w:rPr>
        <w:t xml:space="preserve">  </w:t>
      </w:r>
      <w:proofErr w:type="spellStart"/>
      <w:proofErr w:type="gramStart"/>
      <w:r>
        <w:rPr>
          <w:i/>
          <w:sz w:val="28"/>
          <w:szCs w:val="28"/>
        </w:rPr>
        <w:t>в-</w:t>
      </w:r>
      <w:proofErr w:type="gramEnd"/>
      <w:r>
        <w:rPr>
          <w:i/>
          <w:sz w:val="28"/>
          <w:szCs w:val="28"/>
        </w:rPr>
        <w:t>,ф-,к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мяг.-,ж-,ш-,л-,р</w:t>
      </w:r>
      <w:proofErr w:type="spellEnd"/>
      <w:r>
        <w:rPr>
          <w:i/>
          <w:sz w:val="28"/>
          <w:szCs w:val="28"/>
        </w:rPr>
        <w:t xml:space="preserve">- </w:t>
      </w: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left" w:pos="426"/>
        </w:tabs>
        <w:rPr>
          <w:b/>
          <w:color w:val="FF0000"/>
          <w:sz w:val="28"/>
          <w:szCs w:val="28"/>
          <w:lang w:val="kk-KZ"/>
        </w:rPr>
      </w:pPr>
      <w:r>
        <w:rPr>
          <w:sz w:val="28"/>
          <w:szCs w:val="28"/>
        </w:rPr>
        <w:lastRenderedPageBreak/>
        <w:t xml:space="preserve">3г.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Мелкая моторика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1г</w:t>
      </w:r>
      <w:r>
        <w:rPr>
          <w:b/>
          <w:sz w:val="28"/>
          <w:szCs w:val="28"/>
          <w:lang w:val="kk-KZ"/>
        </w:rPr>
        <w:t xml:space="preserve">. </w:t>
      </w:r>
      <w:r>
        <w:rPr>
          <w:i/>
          <w:sz w:val="28"/>
          <w:szCs w:val="28"/>
          <w:lang w:val="kk-KZ"/>
        </w:rPr>
        <w:t>развита недостаточно</w:t>
      </w:r>
    </w:p>
    <w:p w:rsidR="00D977F5" w:rsidRDefault="00D977F5" w:rsidP="00D977F5">
      <w:pPr>
        <w:tabs>
          <w:tab w:val="left" w:pos="284"/>
          <w:tab w:val="left" w:pos="42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3г.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Состояние слуха </w:t>
      </w:r>
      <w:r>
        <w:rPr>
          <w:i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</w:rPr>
      </w:pPr>
      <w:r>
        <w:rPr>
          <w:sz w:val="28"/>
          <w:szCs w:val="28"/>
        </w:rPr>
        <w:t>1г.</w:t>
      </w:r>
      <w:r>
        <w:rPr>
          <w:i/>
          <w:sz w:val="28"/>
          <w:szCs w:val="28"/>
        </w:rPr>
        <w:t xml:space="preserve"> Норма </w:t>
      </w:r>
    </w:p>
    <w:p w:rsidR="00D977F5" w:rsidRDefault="00D977F5" w:rsidP="00D977F5">
      <w:pPr>
        <w:tabs>
          <w:tab w:val="left" w:pos="284"/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Состояние зрения</w:t>
      </w:r>
      <w:r>
        <w:rPr>
          <w:b/>
          <w:sz w:val="28"/>
          <w:szCs w:val="28"/>
        </w:rPr>
        <w:t xml:space="preserve"> 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</w:rPr>
        <w:t>1г</w:t>
      </w:r>
      <w:r>
        <w:rPr>
          <w:b/>
          <w:sz w:val="28"/>
          <w:szCs w:val="28"/>
        </w:rPr>
        <w:t xml:space="preserve">. </w:t>
      </w:r>
      <w:r>
        <w:rPr>
          <w:i/>
          <w:sz w:val="28"/>
          <w:szCs w:val="28"/>
        </w:rPr>
        <w:t>норма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2г.                                                                                                                                                     3г.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b/>
          <w:kern w:val="36"/>
          <w:sz w:val="28"/>
          <w:szCs w:val="28"/>
        </w:rPr>
      </w:pPr>
      <w:r>
        <w:rPr>
          <w:b/>
          <w:bCs/>
          <w:sz w:val="28"/>
          <w:szCs w:val="28"/>
        </w:rPr>
        <w:t>Дата</w:t>
      </w:r>
      <w:r>
        <w:rPr>
          <w:b/>
          <w:kern w:val="36"/>
          <w:sz w:val="28"/>
          <w:szCs w:val="28"/>
        </w:rPr>
        <w:t xml:space="preserve">/ Заключения ПМПК   </w:t>
      </w:r>
    </w:p>
    <w:p w:rsidR="00D977F5" w:rsidRDefault="00AA1029" w:rsidP="00D977F5">
      <w:pPr>
        <w:shd w:val="clear" w:color="auto" w:fill="FFFFFF"/>
        <w:spacing w:line="360" w:lineRule="auto"/>
        <w:outlineLvl w:val="0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>1г.  13.12.2023</w:t>
      </w:r>
      <w:r w:rsidR="00D977F5">
        <w:rPr>
          <w:kern w:val="36"/>
          <w:sz w:val="28"/>
          <w:szCs w:val="28"/>
        </w:rPr>
        <w:t>г.</w:t>
      </w:r>
      <w:r w:rsidR="00D977F5">
        <w:rPr>
          <w:color w:val="FF0000"/>
          <w:kern w:val="36"/>
          <w:sz w:val="28"/>
          <w:szCs w:val="28"/>
        </w:rPr>
        <w:t xml:space="preserve">  </w:t>
      </w:r>
      <w:r>
        <w:rPr>
          <w:kern w:val="36"/>
          <w:sz w:val="28"/>
          <w:szCs w:val="28"/>
        </w:rPr>
        <w:t xml:space="preserve">ОНР –  </w:t>
      </w:r>
      <w:r w:rsidR="00D977F5">
        <w:rPr>
          <w:kern w:val="36"/>
          <w:sz w:val="28"/>
          <w:szCs w:val="28"/>
        </w:rPr>
        <w:t xml:space="preserve"> уровня 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2г.  </w:t>
      </w: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>3г</w:t>
      </w:r>
    </w:p>
    <w:p w:rsidR="00D977F5" w:rsidRDefault="00D977F5" w:rsidP="00D977F5">
      <w:pPr>
        <w:tabs>
          <w:tab w:val="left" w:pos="426"/>
        </w:tabs>
        <w:rPr>
          <w:b/>
          <w:sz w:val="28"/>
          <w:szCs w:val="28"/>
        </w:rPr>
      </w:pP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b/>
          <w:sz w:val="28"/>
          <w:szCs w:val="28"/>
        </w:rPr>
        <w:t>Индивидуальный план</w:t>
      </w:r>
      <w:r>
        <w:rPr>
          <w:sz w:val="28"/>
          <w:szCs w:val="28"/>
        </w:rPr>
        <w:t xml:space="preserve">  логопедической  работы   на  период  обучения.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Развитие артикуляционной моторики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речевого дыхания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мелкой моторики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>Развитие внимания, мышления, памяти.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proofErr w:type="spellStart"/>
      <w:r>
        <w:rPr>
          <w:sz w:val="28"/>
          <w:szCs w:val="28"/>
        </w:rPr>
        <w:t>импрессивной</w:t>
      </w:r>
      <w:proofErr w:type="spellEnd"/>
      <w:r>
        <w:rPr>
          <w:sz w:val="28"/>
          <w:szCs w:val="28"/>
        </w:rPr>
        <w:t xml:space="preserve"> речи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чувства ритма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фонематических представлений звукового анализа и синтеза.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звукопроизношения.                                                                                                                          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слоговой структуры слова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экспрессивной речи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грамматического строя речи.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                        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связной речи.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Результаты исправления речи </w:t>
      </w:r>
      <w:r>
        <w:rPr>
          <w:sz w:val="28"/>
          <w:szCs w:val="28"/>
          <w:lang w:val="kk-KZ"/>
        </w:rPr>
        <w:t xml:space="preserve">(отмечаются в карте к моменту выпуска   </w:t>
      </w:r>
    </w:p>
    <w:p w:rsidR="001C6C16" w:rsidRDefault="00D977F5" w:rsidP="00D977F5">
      <w:pPr>
        <w:tabs>
          <w:tab w:val="left" w:pos="426"/>
        </w:tabs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учащихся  из логопедической  группы) </w:t>
      </w:r>
    </w:p>
    <w:p w:rsidR="001C6C16" w:rsidRDefault="001C6C16" w:rsidP="00D977F5">
      <w:pPr>
        <w:tabs>
          <w:tab w:val="left" w:pos="426"/>
        </w:tabs>
        <w:rPr>
          <w:b/>
          <w:sz w:val="28"/>
          <w:szCs w:val="28"/>
          <w:lang w:val="kk-KZ"/>
        </w:rPr>
      </w:pPr>
    </w:p>
    <w:p w:rsidR="00D977F5" w:rsidRPr="001C6C16" w:rsidRDefault="001C6C16" w:rsidP="00D977F5">
      <w:pPr>
        <w:tabs>
          <w:tab w:val="left" w:pos="426"/>
        </w:tabs>
        <w:rPr>
          <w:b/>
          <w:sz w:val="28"/>
          <w:szCs w:val="28"/>
          <w:lang w:val="kk-KZ"/>
        </w:rPr>
      </w:pPr>
      <w:r w:rsidRPr="001C6C16">
        <w:rPr>
          <w:b/>
          <w:sz w:val="28"/>
          <w:szCs w:val="28"/>
          <w:lang w:val="kk-KZ"/>
        </w:rPr>
        <w:t xml:space="preserve">Количество пропущенных занятий </w:t>
      </w:r>
    </w:p>
    <w:p w:rsidR="00D977F5" w:rsidRDefault="00D977F5" w:rsidP="00D977F5">
      <w:pPr>
        <w:rPr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026148" w:rsidRDefault="00026148"/>
    <w:sectPr w:rsidR="00026148" w:rsidSect="00026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977F5"/>
    <w:rsid w:val="00026148"/>
    <w:rsid w:val="00104788"/>
    <w:rsid w:val="001C6C16"/>
    <w:rsid w:val="00AA1029"/>
    <w:rsid w:val="00D97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977F5"/>
    <w:pPr>
      <w:keepNext/>
      <w:outlineLvl w:val="3"/>
    </w:pPr>
    <w:rPr>
      <w:b/>
      <w:bCs/>
      <w:i/>
      <w:i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D977F5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paragraph" w:styleId="a3">
    <w:name w:val="Normal (Web)"/>
    <w:basedOn w:val="a"/>
    <w:semiHidden/>
    <w:unhideWhenUsed/>
    <w:rsid w:val="00D977F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1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46AAE2-38DA-4972-9167-D0639821A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2024-09-14T04:46:00Z</cp:lastPrinted>
  <dcterms:created xsi:type="dcterms:W3CDTF">2024-09-14T04:21:00Z</dcterms:created>
  <dcterms:modified xsi:type="dcterms:W3CDTF">2024-09-14T04:53:00Z</dcterms:modified>
</cp:coreProperties>
</file>