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F59" w:rsidRDefault="00954F59" w:rsidP="00954F59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Достық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 xml:space="preserve"> балабақшасы</w:t>
      </w: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6 топ  «Көбелек»</w:t>
      </w: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149860</wp:posOffset>
            </wp:positionH>
            <wp:positionV relativeFrom="paragraph">
              <wp:posOffset>27940</wp:posOffset>
            </wp:positionV>
            <wp:extent cx="5147310" cy="3815080"/>
            <wp:effectExtent l="19050" t="0" r="0" b="0"/>
            <wp:wrapThrough wrapText="bothSides">
              <wp:wrapPolygon edited="0">
                <wp:start x="-80" y="0"/>
                <wp:lineTo x="-80" y="21463"/>
                <wp:lineTo x="21584" y="21463"/>
                <wp:lineTo x="21584" y="0"/>
                <wp:lineTo x="-80" y="0"/>
              </wp:wrapPolygon>
            </wp:wrapThrough>
            <wp:docPr id="2" name="Рисунок 4" descr="http://bilimsite.kz/uploads/posts/2017-10/1508084409_ruhani-jangyru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bilimsite.kz/uploads/posts/2017-10/1508084409_ruhani-jangyru-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310" cy="3815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2021-2022 оқу жылы</w:t>
      </w: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3230880</wp:posOffset>
            </wp:positionV>
            <wp:extent cx="5440680" cy="3533140"/>
            <wp:effectExtent l="19050" t="0" r="7620" b="0"/>
            <wp:wrapThrough wrapText="bothSides">
              <wp:wrapPolygon edited="0">
                <wp:start x="-76" y="0"/>
                <wp:lineTo x="-76" y="21429"/>
                <wp:lineTo x="21630" y="21429"/>
                <wp:lineTo x="21630" y="0"/>
                <wp:lineTo x="-76" y="0"/>
              </wp:wrapPolygon>
            </wp:wrapThrough>
            <wp:docPr id="3" name="Рисунок 5" descr="IMG_20231217_224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IMG_20231217_22413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3533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Жаңғыру атаулы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 бұрынғыдай тарихи тәжірибе мен ұлттық дәстүрлерге шекеден қарамауға тиіс. Керісінше, замана сынынан сүрінбей өткен озық  дәстүрлерді табысты жаңғырудың маңызды алғышарттарына айналдыра білу қажет. Егер жаңғыру елдің ұлттық-рухани тамырынан нәр ала алмаса, ол адасуға бастайды. Сонымен бірге, рухани жаңғыру ұлттық сананың түрлі полюстерін қиыннан қиыс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ты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рып, жарастыра алатын құдіретімен маңызды. Бұл – тарлан тарихтың, жасампаз бүгінгі күн мен жарқын болашақтың көкжиектерін үйле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сімді сабақтастыратын ұлт жадының тұғыр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намасы.   Мен халқымның тағылымы мол тарихы мен  ықылым заманнан арқауы үзілмеген ұлттық салт-дәстүрлерін алдағы өркендеудің берік діңі ете оты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рып, әрбір қадамын нық басуын, болашаққа сенім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 xml:space="preserve">мен бет алуын қалаймын.   Бұл ретте, тұтас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>қоғамның және әрбір қа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зақ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стан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дықтың санасын жаңғыртудың бір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>неше бағы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softHyphen/>
        <w:t xml:space="preserve">тын атап өтер едім. </w:t>
      </w:r>
    </w:p>
    <w:p w:rsidR="00954F59" w:rsidRDefault="00954F59" w:rsidP="00954F59">
      <w:pPr>
        <w:shd w:val="clear" w:color="auto" w:fill="FFFFFF"/>
        <w:spacing w:before="1152" w:after="576" w:line="240" w:lineRule="auto"/>
        <w:contextualSpacing/>
        <w:outlineLvl w:val="0"/>
        <w:rPr>
          <w:rFonts w:ascii="Times New Roman" w:eastAsia="Times New Roman" w:hAnsi="Times New Roman" w:cs="Times New Roman"/>
          <w:b/>
          <w:i/>
          <w:color w:val="000000"/>
          <w:kern w:val="36"/>
          <w:sz w:val="44"/>
          <w:szCs w:val="4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shd w:val="clear" w:color="auto" w:fill="FFFFFF"/>
          <w:lang w:val="kk-KZ" w:eastAsia="ru-RU"/>
        </w:rPr>
        <w:t>Ұлттық бірегейлікті сақтау</w:t>
      </w:r>
      <w:r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kk-KZ" w:eastAsia="ru-RU"/>
        </w:rPr>
        <w:t xml:space="preserve"> Ұлттық жаңғыру деген ұғымның өзі ұлттық сананың кемелденуін білдіреді. Ұлттық салт-дәстүрлеріміз, тіліміз бен музыкамыз, әдебиетіміз, жоралғыларымыз, бір сөзбен айтқанда ұлттық рухымыз бойымызда мәңгі қалуға тиіс.</w:t>
      </w:r>
    </w:p>
    <w:p w:rsidR="00954F59" w:rsidRDefault="00954F59" w:rsidP="00954F59">
      <w:pPr>
        <w:spacing w:after="0" w:line="240" w:lineRule="auto"/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Рухани жаңғыру – біздің балабақшада Рухани жаңғыруды сипаттау және патриоттық сананы ынталандыратын ұлттық құндылықтарды жаңғырту, балалардың бойында ұлттық ойындар арқылы ұлттық сана сезімді ояту, туған жеріне деген құрмет, сүйіспеншілік, 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lastRenderedPageBreak/>
        <w:t>мақтаныш сезімін ұялату,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br/>
        <w:t>ұлттық рухты сіңіру, ұлттық құндылықтарды бағалауды үйрету мақсатында балабақшамызда маңызды шаралар атқарылып келеді.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br/>
        <w:t xml:space="preserve">Балабақша қызметкерлеріне «Болашаққа бағдар: Рухани жаңғыру», «Туған жер» бағдарламасын таныстырылып, іс-шаралар жоспары бекітілді.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Жоспарға сай жұмыстар жүргізілуде. Қыркүйек айында барлық топтарда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Қазақстан халқы тілдері күніне орай мерекелік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шара өткізілді. «Бабалар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аңсаған тәуелсіздік» тақырыбында балалармен туған жеріне деген құрмет,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сүйіспеншілік, мақтаныш сезімін ұялату мақсатында мерекелік шара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өткізілді. Ұлыстың Ұлы күні Наурыз мерекесі аясында балаларғаҰлыстың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br/>
        <w:t>Ұлы күні Наурыз мерекесі аясында балаларға ұлтжандылық, рухани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адамгершілік, мейірімділікті үйрету, ұлттық салт-дәстүрді сақтауды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насихаттау мақсатында мереке балабақшада кеңінен атап өтілді. Балалар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тақпақ айтып, би билеп, ұлттық ойындар ойнап,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өнерлерін көрсеттіБалалар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арасында ертегі оқуды насихаттау, мақал-мәтелдердің мәнін ұғындыру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бағытындағы жұмыстарды жалғасуда.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br/>
        <w:t>Балабақша – келешек ұрпақтың жаңарып-жандануының қайнар көзі. Ұлттық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>құндылықтарымыздың бастапқы негіздері жас ұрпақтың бойында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 w:rsidRPr="00954F59"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балабақшадан бастап қаланады. 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Бұ</w:t>
      </w:r>
      <w:proofErr w:type="gramStart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л</w:t>
      </w:r>
      <w:proofErr w:type="gramEnd"/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 xml:space="preserve"> бағыттағы жұмыстар балабақшамызда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2C2D2E"/>
          <w:sz w:val="32"/>
          <w:szCs w:val="32"/>
          <w:lang w:eastAsia="ru-RU"/>
        </w:rPr>
        <w:t>тұрақты түрде жалғасады.</w:t>
      </w:r>
    </w:p>
    <w:p w:rsidR="00954F59" w:rsidRDefault="00954F59" w:rsidP="00954F59">
      <w:pPr>
        <w:rPr>
          <w:rFonts w:ascii="Times New Roman" w:hAnsi="Times New Roman" w:cs="Times New Roman"/>
          <w:sz w:val="32"/>
          <w:szCs w:val="32"/>
        </w:rPr>
      </w:pPr>
    </w:p>
    <w:p w:rsidR="00954F59" w:rsidRDefault="00954F59" w:rsidP="00954F59">
      <w:pPr>
        <w:rPr>
          <w:lang w:val="kk-KZ"/>
        </w:rPr>
      </w:pPr>
    </w:p>
    <w:p w:rsidR="00954F59" w:rsidRDefault="00954F59" w:rsidP="00954F59"/>
    <w:p w:rsidR="00954F59" w:rsidRDefault="00954F59"/>
    <w:sectPr w:rsidR="00954F59" w:rsidSect="00954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54F59"/>
    <w:rsid w:val="00954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F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1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2024-01-12T09:07:00Z</dcterms:created>
  <dcterms:modified xsi:type="dcterms:W3CDTF">2024-01-12T09:09:00Z</dcterms:modified>
</cp:coreProperties>
</file>