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70697" w14:textId="77777777" w:rsidR="00604BA8" w:rsidRPr="00604BA8" w:rsidRDefault="00604BA8" w:rsidP="00604BA8">
      <w:pPr>
        <w:spacing w:after="200"/>
        <w:ind w:left="1843" w:hanging="1417"/>
        <w:jc w:val="center"/>
        <w:rPr>
          <w:rFonts w:eastAsia="Calibri"/>
          <w:sz w:val="40"/>
          <w:szCs w:val="40"/>
          <w:lang w:val="kk-KZ" w:eastAsia="en-US"/>
        </w:rPr>
      </w:pPr>
      <w:r w:rsidRPr="00604BA8">
        <w:rPr>
          <w:rFonts w:eastAsia="Calibri"/>
          <w:sz w:val="28"/>
          <w:szCs w:val="28"/>
          <w:lang w:val="kk-KZ" w:eastAsia="en-US"/>
        </w:rPr>
        <w:t xml:space="preserve"> </w:t>
      </w:r>
      <w:r w:rsidRPr="00604BA8">
        <w:rPr>
          <w:rFonts w:eastAsia="Calibri"/>
          <w:sz w:val="40"/>
          <w:szCs w:val="40"/>
          <w:lang w:val="kk-KZ" w:eastAsia="en-US"/>
        </w:rPr>
        <w:t xml:space="preserve"> «Достық» балабақшасы</w:t>
      </w:r>
    </w:p>
    <w:p w14:paraId="1DC49A50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32"/>
          <w:szCs w:val="32"/>
          <w:lang w:val="kk-KZ" w:eastAsia="en-US"/>
        </w:rPr>
      </w:pPr>
    </w:p>
    <w:p w14:paraId="1A609F2B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32"/>
          <w:szCs w:val="32"/>
          <w:lang w:val="kk-KZ" w:eastAsia="en-US"/>
        </w:rPr>
      </w:pPr>
    </w:p>
    <w:p w14:paraId="07C6FFA1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32"/>
          <w:szCs w:val="32"/>
          <w:lang w:val="kk-KZ" w:eastAsia="en-US"/>
        </w:rPr>
      </w:pPr>
    </w:p>
    <w:p w14:paraId="78497024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32"/>
          <w:szCs w:val="32"/>
          <w:lang w:val="kk-KZ" w:eastAsia="en-US"/>
        </w:rPr>
      </w:pPr>
    </w:p>
    <w:p w14:paraId="34601F2C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32"/>
          <w:szCs w:val="32"/>
          <w:lang w:val="kk-KZ" w:eastAsia="en-US"/>
        </w:rPr>
      </w:pPr>
    </w:p>
    <w:p w14:paraId="6698ABD4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32"/>
          <w:szCs w:val="32"/>
          <w:lang w:val="kk-KZ" w:eastAsia="en-US"/>
        </w:rPr>
      </w:pPr>
    </w:p>
    <w:p w14:paraId="0A04E3D9" w14:textId="0BDB3B0D" w:rsidR="00604BA8" w:rsidRPr="00604BA8" w:rsidRDefault="00604BA8" w:rsidP="00604BA8">
      <w:pPr>
        <w:spacing w:after="200"/>
        <w:ind w:left="1418" w:hanging="1417"/>
        <w:jc w:val="center"/>
        <w:rPr>
          <w:rFonts w:eastAsia="Calibri"/>
          <w:sz w:val="52"/>
          <w:szCs w:val="52"/>
          <w:lang w:val="kk-KZ" w:eastAsia="en-US"/>
        </w:rPr>
      </w:pPr>
      <w:r w:rsidRPr="00604BA8">
        <w:rPr>
          <w:rFonts w:eastAsia="Calibri"/>
          <w:sz w:val="52"/>
          <w:szCs w:val="52"/>
          <w:lang w:val="kk-KZ" w:eastAsia="en-US"/>
        </w:rPr>
        <w:t xml:space="preserve">№2 </w:t>
      </w:r>
      <w:r w:rsidR="00757781">
        <w:rPr>
          <w:rFonts w:eastAsia="Calibri"/>
          <w:sz w:val="52"/>
          <w:szCs w:val="52"/>
          <w:lang w:val="kk-KZ" w:eastAsia="en-US"/>
        </w:rPr>
        <w:t>ортаңғы</w:t>
      </w:r>
      <w:r w:rsidRPr="00604BA8">
        <w:rPr>
          <w:rFonts w:eastAsia="Calibri"/>
          <w:sz w:val="52"/>
          <w:szCs w:val="52"/>
          <w:lang w:val="kk-KZ" w:eastAsia="en-US"/>
        </w:rPr>
        <w:t xml:space="preserve"> тобының </w:t>
      </w:r>
    </w:p>
    <w:p w14:paraId="78A5AAA9" w14:textId="77777777" w:rsidR="00604BA8" w:rsidRPr="00604BA8" w:rsidRDefault="00604BA8" w:rsidP="00604BA8">
      <w:pPr>
        <w:spacing w:after="200"/>
        <w:ind w:left="1418" w:hanging="1417"/>
        <w:jc w:val="center"/>
        <w:rPr>
          <w:rFonts w:eastAsia="Calibri"/>
          <w:sz w:val="52"/>
          <w:szCs w:val="52"/>
          <w:lang w:val="kk-KZ" w:eastAsia="en-US"/>
        </w:rPr>
      </w:pPr>
      <w:r w:rsidRPr="00604BA8">
        <w:rPr>
          <w:rFonts w:eastAsia="Calibri"/>
          <w:sz w:val="52"/>
          <w:szCs w:val="52"/>
          <w:lang w:val="kk-KZ" w:eastAsia="en-US"/>
        </w:rPr>
        <w:t>оқу-тәрбие жұмысының есебі</w:t>
      </w:r>
    </w:p>
    <w:p w14:paraId="06910365" w14:textId="77777777" w:rsidR="00604BA8" w:rsidRPr="00604BA8" w:rsidRDefault="00960218" w:rsidP="00604BA8">
      <w:pPr>
        <w:spacing w:after="200"/>
        <w:ind w:left="1843" w:hanging="1417"/>
        <w:jc w:val="center"/>
        <w:rPr>
          <w:rFonts w:eastAsia="Calibri"/>
          <w:sz w:val="44"/>
          <w:szCs w:val="44"/>
          <w:lang w:val="kk-KZ" w:eastAsia="en-US"/>
        </w:rPr>
      </w:pPr>
      <w:r>
        <w:rPr>
          <w:rFonts w:eastAsia="Calibri"/>
          <w:sz w:val="44"/>
          <w:szCs w:val="44"/>
          <w:lang w:val="kk-KZ" w:eastAsia="en-US"/>
        </w:rPr>
        <w:t>2022-2023</w:t>
      </w:r>
      <w:r w:rsidR="00604BA8" w:rsidRPr="00604BA8">
        <w:rPr>
          <w:rFonts w:eastAsia="Calibri"/>
          <w:sz w:val="44"/>
          <w:szCs w:val="44"/>
          <w:lang w:val="kk-KZ" w:eastAsia="en-US"/>
        </w:rPr>
        <w:t xml:space="preserve"> оқу жылы </w:t>
      </w:r>
    </w:p>
    <w:p w14:paraId="043BDFAF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22"/>
          <w:szCs w:val="22"/>
          <w:lang w:val="kk-KZ" w:eastAsia="en-US"/>
        </w:rPr>
      </w:pPr>
    </w:p>
    <w:p w14:paraId="0800F393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22"/>
          <w:szCs w:val="22"/>
          <w:lang w:val="kk-KZ" w:eastAsia="en-US"/>
        </w:rPr>
      </w:pPr>
    </w:p>
    <w:p w14:paraId="278D0E51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22"/>
          <w:szCs w:val="22"/>
          <w:lang w:val="kk-KZ" w:eastAsia="en-US"/>
        </w:rPr>
      </w:pPr>
    </w:p>
    <w:p w14:paraId="696B10F1" w14:textId="77777777" w:rsidR="00604BA8" w:rsidRPr="00604BA8" w:rsidRDefault="00604BA8" w:rsidP="00604BA8">
      <w:pPr>
        <w:spacing w:after="200"/>
        <w:ind w:left="5670"/>
        <w:rPr>
          <w:rFonts w:eastAsia="Calibri"/>
          <w:sz w:val="40"/>
          <w:szCs w:val="40"/>
          <w:lang w:val="kk-KZ" w:eastAsia="en-US"/>
        </w:rPr>
      </w:pPr>
      <w:r w:rsidRPr="00604BA8">
        <w:rPr>
          <w:rFonts w:eastAsia="Calibri"/>
          <w:sz w:val="40"/>
          <w:szCs w:val="40"/>
          <w:lang w:val="kk-KZ" w:eastAsia="en-US"/>
        </w:rPr>
        <w:t xml:space="preserve">         </w:t>
      </w:r>
    </w:p>
    <w:p w14:paraId="4B75CD62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40"/>
          <w:szCs w:val="40"/>
          <w:lang w:val="kk-KZ" w:eastAsia="en-US"/>
        </w:rPr>
      </w:pPr>
    </w:p>
    <w:p w14:paraId="01550EA8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40"/>
          <w:szCs w:val="40"/>
          <w:lang w:val="kk-KZ" w:eastAsia="en-US"/>
        </w:rPr>
      </w:pPr>
    </w:p>
    <w:p w14:paraId="372005A5" w14:textId="103E8DD2" w:rsidR="00604BA8" w:rsidRDefault="00752D5E" w:rsidP="00752D5E">
      <w:pPr>
        <w:spacing w:after="200"/>
        <w:ind w:left="1843" w:hanging="1417"/>
        <w:jc w:val="right"/>
        <w:rPr>
          <w:rFonts w:eastAsia="Calibri"/>
          <w:sz w:val="40"/>
          <w:szCs w:val="40"/>
          <w:lang w:val="kk-KZ" w:eastAsia="en-US"/>
        </w:rPr>
      </w:pPr>
      <w:r>
        <w:rPr>
          <w:rFonts w:eastAsia="Calibri"/>
          <w:sz w:val="40"/>
          <w:szCs w:val="40"/>
          <w:lang w:val="kk-KZ" w:eastAsia="en-US"/>
        </w:rPr>
        <w:t xml:space="preserve">Тәрбиешілер: </w:t>
      </w:r>
      <w:r w:rsidR="006C4080">
        <w:rPr>
          <w:rFonts w:eastAsia="Calibri"/>
          <w:sz w:val="40"/>
          <w:szCs w:val="40"/>
          <w:lang w:val="kk-KZ" w:eastAsia="en-US"/>
        </w:rPr>
        <w:t>Айтқожина А.А.</w:t>
      </w:r>
    </w:p>
    <w:p w14:paraId="1BE2C73C" w14:textId="4A1D02EB" w:rsidR="006C4080" w:rsidRPr="00604BA8" w:rsidRDefault="006C4080" w:rsidP="006C4080">
      <w:pPr>
        <w:spacing w:after="200"/>
        <w:ind w:left="1843" w:hanging="1417"/>
        <w:jc w:val="right"/>
        <w:rPr>
          <w:rFonts w:eastAsia="Calibri"/>
          <w:sz w:val="40"/>
          <w:szCs w:val="40"/>
          <w:lang w:val="kk-KZ" w:eastAsia="en-US"/>
        </w:rPr>
      </w:pPr>
      <w:r>
        <w:rPr>
          <w:rFonts w:eastAsia="Calibri"/>
          <w:sz w:val="40"/>
          <w:szCs w:val="40"/>
          <w:lang w:val="kk-KZ" w:eastAsia="en-US"/>
        </w:rPr>
        <w:t>Жумажанова Г.Қ.</w:t>
      </w:r>
    </w:p>
    <w:p w14:paraId="628550C6" w14:textId="77777777" w:rsidR="00604BA8" w:rsidRPr="00604BA8" w:rsidRDefault="00604BA8" w:rsidP="00604BA8">
      <w:pPr>
        <w:spacing w:after="200"/>
        <w:ind w:left="1843" w:hanging="1417"/>
        <w:rPr>
          <w:rFonts w:eastAsia="Calibri"/>
          <w:sz w:val="40"/>
          <w:szCs w:val="40"/>
          <w:lang w:val="kk-KZ" w:eastAsia="en-US"/>
        </w:rPr>
      </w:pPr>
    </w:p>
    <w:p w14:paraId="2F78AC53" w14:textId="77777777" w:rsidR="00604BA8" w:rsidRPr="00604BA8" w:rsidRDefault="00604BA8" w:rsidP="00604BA8">
      <w:pPr>
        <w:tabs>
          <w:tab w:val="left" w:pos="2970"/>
          <w:tab w:val="center" w:pos="4677"/>
        </w:tabs>
        <w:spacing w:after="200"/>
        <w:rPr>
          <w:rFonts w:eastAsia="Calibri"/>
          <w:sz w:val="40"/>
          <w:szCs w:val="40"/>
          <w:lang w:val="kk-KZ" w:eastAsia="en-US"/>
        </w:rPr>
      </w:pPr>
      <w:r w:rsidRPr="00604BA8">
        <w:rPr>
          <w:rFonts w:eastAsia="Calibri"/>
          <w:sz w:val="40"/>
          <w:szCs w:val="40"/>
          <w:lang w:val="kk-KZ" w:eastAsia="en-US"/>
        </w:rPr>
        <w:tab/>
      </w:r>
    </w:p>
    <w:p w14:paraId="4377B150" w14:textId="77777777" w:rsidR="00604BA8" w:rsidRPr="00604BA8" w:rsidRDefault="00604BA8" w:rsidP="00604BA8">
      <w:pPr>
        <w:tabs>
          <w:tab w:val="left" w:pos="2970"/>
          <w:tab w:val="center" w:pos="4677"/>
        </w:tabs>
        <w:spacing w:after="200"/>
        <w:rPr>
          <w:rFonts w:eastAsia="Calibri"/>
          <w:sz w:val="40"/>
          <w:szCs w:val="40"/>
          <w:lang w:val="kk-KZ" w:eastAsia="en-US"/>
        </w:rPr>
      </w:pPr>
    </w:p>
    <w:p w14:paraId="4F1DF339" w14:textId="715B63C1" w:rsidR="003F2436" w:rsidRPr="001B554C" w:rsidRDefault="001D7C1B" w:rsidP="001B554C">
      <w:pPr>
        <w:tabs>
          <w:tab w:val="left" w:pos="2970"/>
          <w:tab w:val="center" w:pos="4677"/>
        </w:tabs>
        <w:spacing w:after="200"/>
        <w:rPr>
          <w:rFonts w:eastAsia="Calibri"/>
          <w:sz w:val="40"/>
          <w:szCs w:val="40"/>
          <w:lang w:val="kk-KZ" w:eastAsia="en-US"/>
        </w:rPr>
      </w:pPr>
      <w:r>
        <w:rPr>
          <w:rFonts w:eastAsia="Calibri"/>
          <w:sz w:val="40"/>
          <w:szCs w:val="40"/>
          <w:lang w:val="kk-KZ" w:eastAsia="en-US"/>
        </w:rPr>
        <w:tab/>
        <w:t>Көкшетау қаласы</w:t>
      </w:r>
    </w:p>
    <w:p w14:paraId="4B08A6FA" w14:textId="066EA02A" w:rsidR="00660FDD" w:rsidRPr="00C72AFF" w:rsidRDefault="001D7C1B" w:rsidP="00340A9B">
      <w:pPr>
        <w:autoSpaceDE w:val="0"/>
        <w:autoSpaceDN w:val="0"/>
        <w:adjustRightInd w:val="0"/>
        <w:spacing w:after="200" w:line="276" w:lineRule="auto"/>
        <w:jc w:val="center"/>
        <w:rPr>
          <w:sz w:val="28"/>
          <w:szCs w:val="28"/>
          <w:lang w:val="kk-KZ"/>
        </w:rPr>
      </w:pPr>
      <w:r>
        <w:rPr>
          <w:b/>
          <w:sz w:val="32"/>
          <w:szCs w:val="32"/>
          <w:lang w:val="kk-KZ"/>
        </w:rPr>
        <w:lastRenderedPageBreak/>
        <w:t>2022-2023</w:t>
      </w:r>
      <w:r w:rsidR="00660FDD" w:rsidRPr="00C72AFF">
        <w:rPr>
          <w:b/>
          <w:sz w:val="32"/>
          <w:szCs w:val="32"/>
          <w:lang w:val="kk-KZ"/>
        </w:rPr>
        <w:t xml:space="preserve"> </w:t>
      </w:r>
      <w:r w:rsidR="00660FDD" w:rsidRPr="000B468A">
        <w:rPr>
          <w:b/>
          <w:sz w:val="32"/>
          <w:szCs w:val="32"/>
          <w:lang w:val="kk-KZ"/>
        </w:rPr>
        <w:t>оқу</w:t>
      </w:r>
      <w:r w:rsidR="00660FDD" w:rsidRPr="00C72AFF">
        <w:rPr>
          <w:b/>
          <w:sz w:val="32"/>
          <w:szCs w:val="32"/>
          <w:lang w:val="kk-KZ"/>
        </w:rPr>
        <w:t xml:space="preserve"> </w:t>
      </w:r>
      <w:r w:rsidR="00660FDD" w:rsidRPr="000B468A">
        <w:rPr>
          <w:b/>
          <w:sz w:val="32"/>
          <w:szCs w:val="32"/>
          <w:lang w:val="kk-KZ"/>
        </w:rPr>
        <w:t>жылындағы №</w:t>
      </w:r>
      <w:r w:rsidR="0013321C">
        <w:rPr>
          <w:b/>
          <w:sz w:val="32"/>
          <w:szCs w:val="32"/>
          <w:lang w:val="kk-KZ"/>
        </w:rPr>
        <w:t xml:space="preserve"> 2 «Балдырған»</w:t>
      </w:r>
      <w:r w:rsidR="00757781">
        <w:rPr>
          <w:b/>
          <w:sz w:val="32"/>
          <w:szCs w:val="32"/>
          <w:lang w:val="kk-KZ"/>
        </w:rPr>
        <w:t xml:space="preserve"> ортаңғы</w:t>
      </w:r>
      <w:r w:rsidR="0013321C">
        <w:rPr>
          <w:b/>
          <w:sz w:val="32"/>
          <w:szCs w:val="32"/>
          <w:lang w:val="kk-KZ"/>
        </w:rPr>
        <w:t xml:space="preserve"> </w:t>
      </w:r>
      <w:r w:rsidR="00930057" w:rsidRPr="000B468A">
        <w:rPr>
          <w:b/>
          <w:sz w:val="32"/>
          <w:szCs w:val="32"/>
          <w:lang w:val="kk-KZ"/>
        </w:rPr>
        <w:t xml:space="preserve"> тобын</w:t>
      </w:r>
      <w:r w:rsidR="00B025DF" w:rsidRPr="000B468A">
        <w:rPr>
          <w:b/>
          <w:sz w:val="32"/>
          <w:szCs w:val="32"/>
          <w:lang w:val="kk-KZ"/>
        </w:rPr>
        <w:t>ың</w:t>
      </w:r>
      <w:r w:rsidR="002B1327" w:rsidRPr="000B468A">
        <w:rPr>
          <w:b/>
          <w:sz w:val="32"/>
          <w:szCs w:val="32"/>
          <w:lang w:val="kk-KZ"/>
        </w:rPr>
        <w:t xml:space="preserve"> </w:t>
      </w:r>
      <w:r w:rsidR="00660FDD" w:rsidRPr="000B468A">
        <w:rPr>
          <w:b/>
          <w:sz w:val="32"/>
          <w:szCs w:val="32"/>
          <w:lang w:val="kk-KZ"/>
        </w:rPr>
        <w:t>қорытынды есеп</w:t>
      </w:r>
    </w:p>
    <w:p w14:paraId="25FA936C" w14:textId="0AA58CDC" w:rsidR="00660FDD" w:rsidRPr="00ED4A00" w:rsidRDefault="00340A9B" w:rsidP="000B468A">
      <w:pPr>
        <w:autoSpaceDE w:val="0"/>
        <w:autoSpaceDN w:val="0"/>
        <w:adjustRightInd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575296" w:rsidRPr="00ED4A00">
        <w:rPr>
          <w:sz w:val="28"/>
          <w:szCs w:val="28"/>
          <w:lang w:val="kk-KZ"/>
        </w:rPr>
        <w:t xml:space="preserve"> «Достық</w:t>
      </w:r>
      <w:r w:rsidR="00660FDD" w:rsidRPr="00ED4A00">
        <w:rPr>
          <w:sz w:val="28"/>
          <w:szCs w:val="28"/>
          <w:lang w:val="kk-KZ"/>
        </w:rPr>
        <w:t xml:space="preserve">» </w:t>
      </w:r>
      <w:r w:rsidR="001D7C1B">
        <w:rPr>
          <w:sz w:val="28"/>
          <w:szCs w:val="28"/>
          <w:lang w:val="kk-KZ"/>
        </w:rPr>
        <w:t>балабақшасындағы № 2 «Балапан</w:t>
      </w:r>
      <w:r>
        <w:rPr>
          <w:sz w:val="28"/>
          <w:szCs w:val="28"/>
          <w:lang w:val="kk-KZ"/>
        </w:rPr>
        <w:t xml:space="preserve">» </w:t>
      </w:r>
      <w:r w:rsidR="00757781">
        <w:rPr>
          <w:sz w:val="28"/>
          <w:szCs w:val="28"/>
          <w:lang w:val="kk-KZ"/>
        </w:rPr>
        <w:t>ортаңғы</w:t>
      </w:r>
      <w:r w:rsidR="006513B6">
        <w:rPr>
          <w:sz w:val="28"/>
          <w:szCs w:val="28"/>
          <w:lang w:val="kk-KZ"/>
        </w:rPr>
        <w:t xml:space="preserve"> </w:t>
      </w:r>
      <w:r w:rsidR="00660FDD" w:rsidRPr="00ED4A00">
        <w:rPr>
          <w:sz w:val="28"/>
          <w:szCs w:val="28"/>
          <w:lang w:val="kk-KZ"/>
        </w:rPr>
        <w:t xml:space="preserve"> тобында тізім </w:t>
      </w:r>
      <w:r w:rsidR="00B025DF">
        <w:rPr>
          <w:sz w:val="28"/>
          <w:szCs w:val="28"/>
          <w:lang w:val="kk-KZ"/>
        </w:rPr>
        <w:t xml:space="preserve">бойынша </w:t>
      </w:r>
      <w:r w:rsidR="00575296" w:rsidRPr="00ED4A00">
        <w:rPr>
          <w:sz w:val="28"/>
          <w:szCs w:val="28"/>
          <w:lang w:val="kk-KZ"/>
        </w:rPr>
        <w:t>25</w:t>
      </w:r>
      <w:r w:rsidR="00660FDD" w:rsidRPr="00ED4A00">
        <w:rPr>
          <w:sz w:val="28"/>
          <w:szCs w:val="28"/>
          <w:lang w:val="kk-KZ"/>
        </w:rPr>
        <w:t xml:space="preserve"> бала бар.</w:t>
      </w:r>
    </w:p>
    <w:p w14:paraId="18F65E78" w14:textId="77777777" w:rsidR="00660FDD" w:rsidRPr="00ED4A00" w:rsidRDefault="00660FDD" w:rsidP="000B468A">
      <w:pPr>
        <w:autoSpaceDE w:val="0"/>
        <w:autoSpaceDN w:val="0"/>
        <w:adjustRightInd w:val="0"/>
        <w:rPr>
          <w:sz w:val="28"/>
          <w:szCs w:val="28"/>
          <w:lang w:val="kk-KZ"/>
        </w:rPr>
      </w:pPr>
      <w:r w:rsidRPr="00ED4A00">
        <w:rPr>
          <w:sz w:val="28"/>
          <w:szCs w:val="28"/>
          <w:lang w:val="kk-KZ"/>
        </w:rPr>
        <w:t xml:space="preserve">     Балалар балабақшаның күн тәртібіне үйренген, жалпы барлық бала </w:t>
      </w:r>
      <w:r w:rsidR="0075337F" w:rsidRPr="00ED4A00">
        <w:rPr>
          <w:sz w:val="28"/>
          <w:szCs w:val="28"/>
          <w:lang w:val="kk-KZ"/>
        </w:rPr>
        <w:t xml:space="preserve"> күнде балабақшаға келеді, себепсіз қалмайды. Б</w:t>
      </w:r>
      <w:r w:rsidRPr="00ED4A00">
        <w:rPr>
          <w:sz w:val="28"/>
          <w:szCs w:val="28"/>
          <w:lang w:val="kk-KZ"/>
        </w:rPr>
        <w:t>алабақшаның   балаларға  жақсы әсері жайлы ата-аналарымен</w:t>
      </w:r>
      <w:r w:rsidR="0075337F" w:rsidRPr="00ED4A00">
        <w:rPr>
          <w:sz w:val="28"/>
          <w:szCs w:val="28"/>
          <w:lang w:val="kk-KZ"/>
        </w:rPr>
        <w:t xml:space="preserve"> тығыз жұмыстар жүргізілді</w:t>
      </w:r>
      <w:r w:rsidRPr="00ED4A00">
        <w:rPr>
          <w:sz w:val="28"/>
          <w:szCs w:val="28"/>
          <w:lang w:val="kk-KZ"/>
        </w:rPr>
        <w:t>.</w:t>
      </w:r>
    </w:p>
    <w:p w14:paraId="3E92D8F7" w14:textId="77777777" w:rsidR="00C35F2C" w:rsidRPr="00ED4A00" w:rsidRDefault="00660FDD" w:rsidP="000B468A">
      <w:pPr>
        <w:autoSpaceDE w:val="0"/>
        <w:autoSpaceDN w:val="0"/>
        <w:adjustRightInd w:val="0"/>
        <w:rPr>
          <w:spacing w:val="2"/>
          <w:sz w:val="28"/>
          <w:szCs w:val="28"/>
          <w:lang w:val="kk-KZ"/>
        </w:rPr>
      </w:pPr>
      <w:r w:rsidRPr="00ED4A00">
        <w:rPr>
          <w:sz w:val="28"/>
          <w:szCs w:val="28"/>
          <w:lang w:val="kk-KZ"/>
        </w:rPr>
        <w:t>Бағдарла</w:t>
      </w:r>
      <w:r w:rsidR="0075337F" w:rsidRPr="00ED4A00">
        <w:rPr>
          <w:sz w:val="28"/>
          <w:szCs w:val="28"/>
          <w:lang w:val="kk-KZ"/>
        </w:rPr>
        <w:t>ма бойынша өтілетін барлық оқу қызметтері, вариативтік компоненттер уақытымен өткізіліп,</w:t>
      </w:r>
      <w:r w:rsidRPr="00ED4A00">
        <w:rPr>
          <w:sz w:val="28"/>
          <w:szCs w:val="28"/>
          <w:lang w:val="kk-KZ"/>
        </w:rPr>
        <w:t xml:space="preserve"> жоспарлары орындалды.</w:t>
      </w:r>
      <w:r w:rsidRPr="00ED4A00">
        <w:rPr>
          <w:spacing w:val="2"/>
          <w:sz w:val="28"/>
          <w:szCs w:val="28"/>
          <w:lang w:val="kk-KZ"/>
        </w:rPr>
        <w:t xml:space="preserve"> Біздің алға қойған мақсатымыз </w:t>
      </w:r>
      <w:r w:rsidR="002B1327" w:rsidRPr="00ED4A00">
        <w:rPr>
          <w:spacing w:val="2"/>
          <w:sz w:val="28"/>
          <w:szCs w:val="28"/>
          <w:lang w:val="kk-KZ"/>
        </w:rPr>
        <w:t xml:space="preserve">- </w:t>
      </w:r>
      <w:r w:rsidRPr="00ED4A00">
        <w:rPr>
          <w:spacing w:val="2"/>
          <w:sz w:val="28"/>
          <w:szCs w:val="28"/>
          <w:lang w:val="kk-KZ"/>
        </w:rPr>
        <w:t xml:space="preserve">баланың өмірін қорғау және денсаулығын нығайту, толыққанды физикалық дамуын,салауатты өмір салтын қалыптастыру болды. </w:t>
      </w:r>
    </w:p>
    <w:p w14:paraId="229A5E7D" w14:textId="77777777" w:rsidR="00660FDD" w:rsidRPr="00ED4A00" w:rsidRDefault="005D3000" w:rsidP="000B468A">
      <w:pPr>
        <w:autoSpaceDE w:val="0"/>
        <w:autoSpaceDN w:val="0"/>
        <w:adjustRightInd w:val="0"/>
        <w:rPr>
          <w:spacing w:val="2"/>
          <w:sz w:val="28"/>
          <w:szCs w:val="28"/>
          <w:lang w:val="kk-KZ"/>
        </w:rPr>
      </w:pPr>
      <w:r w:rsidRPr="00ED4A00">
        <w:rPr>
          <w:spacing w:val="2"/>
          <w:sz w:val="28"/>
          <w:szCs w:val="28"/>
          <w:lang w:val="kk-KZ"/>
        </w:rPr>
        <w:t>«Денсаулық» білім беру саласы бойынша б</w:t>
      </w:r>
      <w:r w:rsidR="00660FDD" w:rsidRPr="00ED4A00">
        <w:rPr>
          <w:spacing w:val="2"/>
          <w:sz w:val="28"/>
          <w:szCs w:val="28"/>
          <w:lang w:val="kk-KZ"/>
        </w:rPr>
        <w:t>алалар</w:t>
      </w:r>
      <w:r w:rsidR="0075337F" w:rsidRPr="00ED4A00">
        <w:rPr>
          <w:spacing w:val="2"/>
          <w:sz w:val="28"/>
          <w:szCs w:val="28"/>
          <w:lang w:val="kk-KZ"/>
        </w:rPr>
        <w:t xml:space="preserve"> дене шынықтыру оқу қызметінде</w:t>
      </w:r>
      <w:r w:rsidR="002B1327" w:rsidRPr="00ED4A00">
        <w:rPr>
          <w:spacing w:val="2"/>
          <w:sz w:val="28"/>
          <w:szCs w:val="28"/>
          <w:lang w:val="kk-KZ"/>
        </w:rPr>
        <w:t>,</w:t>
      </w:r>
      <w:r w:rsidR="0075337F" w:rsidRPr="00ED4A00">
        <w:rPr>
          <w:spacing w:val="2"/>
          <w:sz w:val="28"/>
          <w:szCs w:val="28"/>
          <w:lang w:val="kk-KZ"/>
        </w:rPr>
        <w:t xml:space="preserve"> дене шынықтыру жетекшісі</w:t>
      </w:r>
      <w:r w:rsidR="00660FDD" w:rsidRPr="00ED4A00">
        <w:rPr>
          <w:spacing w:val="2"/>
          <w:sz w:val="28"/>
          <w:szCs w:val="28"/>
          <w:lang w:val="kk-KZ"/>
        </w:rPr>
        <w:t>нің жос</w:t>
      </w:r>
      <w:r w:rsidR="0075337F" w:rsidRPr="00ED4A00">
        <w:rPr>
          <w:spacing w:val="2"/>
          <w:sz w:val="28"/>
          <w:szCs w:val="28"/>
          <w:lang w:val="kk-KZ"/>
        </w:rPr>
        <w:t>парына сай міндеттерді орындады.</w:t>
      </w:r>
      <w:r w:rsidR="00660FDD" w:rsidRPr="00ED4A00">
        <w:rPr>
          <w:spacing w:val="2"/>
          <w:sz w:val="28"/>
          <w:szCs w:val="28"/>
          <w:lang w:val="kk-KZ"/>
        </w:rPr>
        <w:t xml:space="preserve"> Негізгі және жалпы да</w:t>
      </w:r>
      <w:r w:rsidR="0075337F" w:rsidRPr="00ED4A00">
        <w:rPr>
          <w:spacing w:val="2"/>
          <w:sz w:val="28"/>
          <w:szCs w:val="28"/>
          <w:lang w:val="kk-KZ"/>
        </w:rPr>
        <w:t>мыту жаттығуларын орындайды.</w:t>
      </w:r>
      <w:r w:rsidR="00CC645E" w:rsidRPr="00ED4A00">
        <w:rPr>
          <w:spacing w:val="2"/>
          <w:sz w:val="28"/>
          <w:szCs w:val="28"/>
          <w:lang w:val="kk-KZ"/>
        </w:rPr>
        <w:t xml:space="preserve"> Қимылды ойындарды ойнағанда ережені сақтап, қызығушылықпен ойнайды.</w:t>
      </w:r>
    </w:p>
    <w:p w14:paraId="1727A453" w14:textId="77777777" w:rsidR="00660FDD" w:rsidRPr="00ED4A00" w:rsidRDefault="00660FDD" w:rsidP="000B468A">
      <w:pPr>
        <w:autoSpaceDE w:val="0"/>
        <w:autoSpaceDN w:val="0"/>
        <w:adjustRightInd w:val="0"/>
        <w:rPr>
          <w:spacing w:val="2"/>
          <w:sz w:val="28"/>
          <w:szCs w:val="28"/>
          <w:lang w:val="kk-KZ"/>
        </w:rPr>
      </w:pPr>
      <w:r w:rsidRPr="00ED4A00">
        <w:rPr>
          <w:spacing w:val="2"/>
          <w:sz w:val="28"/>
          <w:szCs w:val="28"/>
          <w:lang w:val="kk-KZ"/>
        </w:rPr>
        <w:t xml:space="preserve">Күнделікті таңғы жаттығулар жүргізіліп, ұйқыдан соң шынықтыру шараларын  </w:t>
      </w:r>
      <w:r w:rsidR="00B025DF">
        <w:rPr>
          <w:spacing w:val="2"/>
          <w:sz w:val="28"/>
          <w:szCs w:val="28"/>
          <w:lang w:val="kk-KZ"/>
        </w:rPr>
        <w:t>жүргізіп отырдық.</w:t>
      </w:r>
    </w:p>
    <w:p w14:paraId="66D7BF7E" w14:textId="572815B8" w:rsidR="00660FDD" w:rsidRPr="00ED4A00" w:rsidRDefault="00660FDD" w:rsidP="000B468A">
      <w:pPr>
        <w:autoSpaceDE w:val="0"/>
        <w:autoSpaceDN w:val="0"/>
        <w:adjustRightInd w:val="0"/>
        <w:rPr>
          <w:spacing w:val="2"/>
          <w:sz w:val="28"/>
          <w:szCs w:val="28"/>
          <w:lang w:val="kk-KZ"/>
        </w:rPr>
      </w:pPr>
      <w:r w:rsidRPr="00ED4A00">
        <w:rPr>
          <w:spacing w:val="2"/>
          <w:sz w:val="28"/>
          <w:szCs w:val="28"/>
          <w:lang w:val="kk-KZ"/>
        </w:rPr>
        <w:t>«</w:t>
      </w:r>
      <w:r w:rsidR="0075337F" w:rsidRPr="00ED4A00">
        <w:rPr>
          <w:spacing w:val="2"/>
          <w:sz w:val="28"/>
          <w:szCs w:val="28"/>
          <w:lang w:val="kk-KZ"/>
        </w:rPr>
        <w:t>Коммуникация</w:t>
      </w:r>
      <w:r w:rsidRPr="00ED4A00">
        <w:rPr>
          <w:spacing w:val="2"/>
          <w:sz w:val="28"/>
          <w:szCs w:val="28"/>
          <w:lang w:val="kk-KZ"/>
        </w:rPr>
        <w:t>»  білім беру саласы бойынша балалар ересектердің сұрақтары мен өтініштеріне жауап береді, қарым-қатынас жасайды,қарым-қатынастың нег</w:t>
      </w:r>
      <w:r w:rsidR="00340A9B">
        <w:rPr>
          <w:spacing w:val="2"/>
          <w:sz w:val="28"/>
          <w:szCs w:val="28"/>
          <w:lang w:val="kk-KZ"/>
        </w:rPr>
        <w:t>ізгі түрі</w:t>
      </w:r>
      <w:r w:rsidR="00394592">
        <w:rPr>
          <w:spacing w:val="2"/>
          <w:sz w:val="28"/>
          <w:szCs w:val="28"/>
          <w:lang w:val="kk-KZ"/>
        </w:rPr>
        <w:t xml:space="preserve">. </w:t>
      </w:r>
      <w:r w:rsidR="00685060" w:rsidRPr="00ED4A00">
        <w:rPr>
          <w:spacing w:val="2"/>
          <w:sz w:val="28"/>
          <w:szCs w:val="28"/>
          <w:lang w:val="kk-KZ"/>
        </w:rPr>
        <w:t xml:space="preserve"> Тақырыпқа байланысты көптеген </w:t>
      </w:r>
      <w:r w:rsidR="00EF6217" w:rsidRPr="00ED4A00">
        <w:rPr>
          <w:spacing w:val="2"/>
          <w:sz w:val="28"/>
          <w:szCs w:val="28"/>
          <w:lang w:val="kk-KZ"/>
        </w:rPr>
        <w:t xml:space="preserve">өлең шумақтарын, </w:t>
      </w:r>
      <w:r w:rsidR="00B025DF">
        <w:rPr>
          <w:spacing w:val="2"/>
          <w:sz w:val="28"/>
          <w:szCs w:val="28"/>
          <w:lang w:val="kk-KZ"/>
        </w:rPr>
        <w:t>санамақтар,</w:t>
      </w:r>
      <w:r w:rsidR="00EF6217" w:rsidRPr="00ED4A00">
        <w:rPr>
          <w:spacing w:val="2"/>
          <w:sz w:val="28"/>
          <w:szCs w:val="28"/>
          <w:lang w:val="kk-KZ"/>
        </w:rPr>
        <w:t>саусақ ойындарын жаттатық балалар бәрін жатқа біледі.</w:t>
      </w:r>
    </w:p>
    <w:p w14:paraId="7DDA3F94" w14:textId="1164A66C" w:rsidR="00660FDD" w:rsidRPr="00ED4A00" w:rsidRDefault="00660FDD" w:rsidP="000B468A">
      <w:pPr>
        <w:autoSpaceDE w:val="0"/>
        <w:autoSpaceDN w:val="0"/>
        <w:adjustRightInd w:val="0"/>
        <w:rPr>
          <w:spacing w:val="2"/>
          <w:sz w:val="28"/>
          <w:szCs w:val="28"/>
          <w:lang w:val="kk-KZ"/>
        </w:rPr>
      </w:pPr>
      <w:r w:rsidRPr="00ED4A00">
        <w:rPr>
          <w:sz w:val="28"/>
          <w:szCs w:val="28"/>
          <w:lang w:val="kk-KZ"/>
        </w:rPr>
        <w:t xml:space="preserve">Кейбір балалар </w:t>
      </w:r>
      <w:r w:rsidRPr="00ED4A00">
        <w:rPr>
          <w:spacing w:val="2"/>
          <w:sz w:val="28"/>
          <w:szCs w:val="28"/>
          <w:lang w:val="kk-KZ"/>
        </w:rPr>
        <w:t>барлық  дыбы</w:t>
      </w:r>
      <w:r w:rsidR="00E2153C" w:rsidRPr="00ED4A00">
        <w:rPr>
          <w:spacing w:val="2"/>
          <w:sz w:val="28"/>
          <w:szCs w:val="28"/>
          <w:lang w:val="kk-KZ"/>
        </w:rPr>
        <w:t>старды дұрыс айт</w:t>
      </w:r>
      <w:r w:rsidR="00B025DF">
        <w:rPr>
          <w:spacing w:val="2"/>
          <w:sz w:val="28"/>
          <w:szCs w:val="28"/>
          <w:lang w:val="kk-KZ"/>
        </w:rPr>
        <w:t>а алмай</w:t>
      </w:r>
      <w:r w:rsidR="00F6629E">
        <w:rPr>
          <w:spacing w:val="2"/>
          <w:sz w:val="28"/>
          <w:szCs w:val="28"/>
          <w:lang w:val="kk-KZ"/>
        </w:rPr>
        <w:t>ды.  Т</w:t>
      </w:r>
      <w:r w:rsidR="005D3000" w:rsidRPr="00ED4A00">
        <w:rPr>
          <w:spacing w:val="2"/>
          <w:sz w:val="28"/>
          <w:szCs w:val="28"/>
          <w:lang w:val="kk-KZ"/>
        </w:rPr>
        <w:t xml:space="preserve">үстерді, санауды,қойылған сұрақтарға жауап бере алады. </w:t>
      </w:r>
      <w:r w:rsidRPr="00ED4A00">
        <w:rPr>
          <w:spacing w:val="2"/>
          <w:sz w:val="28"/>
          <w:szCs w:val="28"/>
          <w:lang w:val="kk-KZ"/>
        </w:rPr>
        <w:t>Балалар ертегі , шағын әңгімелерді қызыға тыңдайды, мазмұны бойынша</w:t>
      </w:r>
      <w:r w:rsidR="005D3000" w:rsidRPr="00ED4A00">
        <w:rPr>
          <w:spacing w:val="2"/>
          <w:sz w:val="28"/>
          <w:szCs w:val="28"/>
          <w:lang w:val="kk-KZ"/>
        </w:rPr>
        <w:t xml:space="preserve"> жауап бере білуге үйренді.</w:t>
      </w:r>
    </w:p>
    <w:p w14:paraId="38C605CE" w14:textId="536E74C9" w:rsidR="00660FDD" w:rsidRPr="00ED4A00" w:rsidRDefault="000B468A" w:rsidP="000B468A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    </w:t>
      </w:r>
      <w:r w:rsidR="00660FDD" w:rsidRPr="00ED4A00">
        <w:rPr>
          <w:spacing w:val="2"/>
          <w:sz w:val="28"/>
          <w:szCs w:val="28"/>
          <w:lang w:val="kk-KZ"/>
        </w:rPr>
        <w:t>«Таным» білім беру саласы бойынша ба</w:t>
      </w:r>
      <w:r w:rsidR="00010D29" w:rsidRPr="00ED4A00">
        <w:rPr>
          <w:spacing w:val="2"/>
          <w:sz w:val="28"/>
          <w:szCs w:val="28"/>
          <w:lang w:val="kk-KZ"/>
        </w:rPr>
        <w:t>лала</w:t>
      </w:r>
      <w:r w:rsidR="005D3000" w:rsidRPr="00ED4A00">
        <w:rPr>
          <w:spacing w:val="2"/>
          <w:sz w:val="28"/>
          <w:szCs w:val="28"/>
          <w:lang w:val="kk-KZ"/>
        </w:rPr>
        <w:t>р реттік санауды және кері санай</w:t>
      </w:r>
      <w:r w:rsidR="00010D29" w:rsidRPr="00ED4A00">
        <w:rPr>
          <w:spacing w:val="2"/>
          <w:sz w:val="28"/>
          <w:szCs w:val="28"/>
          <w:lang w:val="kk-KZ"/>
        </w:rPr>
        <w:t xml:space="preserve"> біледі</w:t>
      </w:r>
      <w:r w:rsidR="00660FDD" w:rsidRPr="00ED4A00">
        <w:rPr>
          <w:spacing w:val="2"/>
          <w:sz w:val="28"/>
          <w:szCs w:val="28"/>
          <w:lang w:val="kk-KZ"/>
        </w:rPr>
        <w:t>. Геометриялық пі</w:t>
      </w:r>
      <w:r w:rsidR="00685060" w:rsidRPr="00ED4A00">
        <w:rPr>
          <w:spacing w:val="2"/>
          <w:sz w:val="28"/>
          <w:szCs w:val="28"/>
          <w:lang w:val="kk-KZ"/>
        </w:rPr>
        <w:t>шіндерді</w:t>
      </w:r>
      <w:r w:rsidR="00F6629E">
        <w:rPr>
          <w:spacing w:val="2"/>
          <w:sz w:val="28"/>
          <w:szCs w:val="28"/>
          <w:lang w:val="kk-KZ"/>
        </w:rPr>
        <w:t>, геометриялық денелерді</w:t>
      </w:r>
      <w:r w:rsidR="00685060" w:rsidRPr="00ED4A00">
        <w:rPr>
          <w:spacing w:val="2"/>
          <w:sz w:val="28"/>
          <w:szCs w:val="28"/>
          <w:lang w:val="kk-KZ"/>
        </w:rPr>
        <w:t xml:space="preserve"> ажырата біледі, заттарды салыстыру, теңестіре</w:t>
      </w:r>
      <w:r w:rsidR="00660FDD" w:rsidRPr="00ED4A00">
        <w:rPr>
          <w:spacing w:val="2"/>
          <w:sz w:val="28"/>
          <w:szCs w:val="28"/>
          <w:lang w:val="kk-KZ"/>
        </w:rPr>
        <w:t xml:space="preserve"> алады</w:t>
      </w:r>
      <w:r w:rsidR="00F6629E">
        <w:rPr>
          <w:spacing w:val="2"/>
          <w:sz w:val="28"/>
          <w:szCs w:val="28"/>
          <w:lang w:val="kk-KZ"/>
        </w:rPr>
        <w:t>,ауызша есептерді есептей алады.</w:t>
      </w:r>
      <w:r w:rsidR="00660FDD" w:rsidRPr="00ED4A00">
        <w:rPr>
          <w:sz w:val="28"/>
          <w:szCs w:val="28"/>
          <w:lang w:val="kk-KZ"/>
        </w:rPr>
        <w:t xml:space="preserve"> Заттардың белгілері мен өзіндік ерекшеліктерін анықтай алады,заттардың құрылу ерекшеліктерін (доп</w:t>
      </w:r>
      <w:r w:rsidR="002B1327" w:rsidRPr="00ED4A00">
        <w:rPr>
          <w:sz w:val="28"/>
          <w:szCs w:val="28"/>
          <w:lang w:val="kk-KZ"/>
        </w:rPr>
        <w:t>,</w:t>
      </w:r>
      <w:r w:rsidR="00660FDD" w:rsidRPr="00ED4A00">
        <w:rPr>
          <w:sz w:val="28"/>
          <w:szCs w:val="28"/>
          <w:lang w:val="kk-KZ"/>
        </w:rPr>
        <w:t xml:space="preserve"> дөңгелек, түстері  әр түрлі болуы мүмкін, пирамида кішкентай және үлкен) анықтайды. Заттардың өзіндік ерекшеліктерін (қағаз жыртылады, машина сынады), ма</w:t>
      </w:r>
      <w:r w:rsidR="005D3000" w:rsidRPr="00ED4A00">
        <w:rPr>
          <w:sz w:val="28"/>
          <w:szCs w:val="28"/>
          <w:lang w:val="kk-KZ"/>
        </w:rPr>
        <w:t>териалдардың сапасын (қағаз жұқа</w:t>
      </w:r>
      <w:r w:rsidR="00660FDD" w:rsidRPr="00ED4A00">
        <w:rPr>
          <w:sz w:val="28"/>
          <w:szCs w:val="28"/>
          <w:lang w:val="kk-KZ"/>
        </w:rPr>
        <w:t>, мата жұмсақ, ағаш қатты) ан</w:t>
      </w:r>
      <w:r w:rsidR="00EF6217" w:rsidRPr="00ED4A00">
        <w:rPr>
          <w:sz w:val="28"/>
          <w:szCs w:val="28"/>
          <w:lang w:val="kk-KZ"/>
        </w:rPr>
        <w:t xml:space="preserve">ықтай алады. </w:t>
      </w:r>
    </w:p>
    <w:p w14:paraId="5077BAED" w14:textId="77777777" w:rsidR="00A35305" w:rsidRDefault="00660FDD" w:rsidP="00A35305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 w:rsidRPr="00ED4A00">
        <w:rPr>
          <w:sz w:val="28"/>
          <w:szCs w:val="28"/>
          <w:lang w:val="kk-KZ"/>
        </w:rPr>
        <w:t xml:space="preserve">«Шығармашылық» саласы бойынша балалар мүсіндеудің </w:t>
      </w:r>
      <w:r w:rsidR="0008762C">
        <w:rPr>
          <w:sz w:val="28"/>
          <w:szCs w:val="28"/>
          <w:lang w:val="kk-KZ"/>
        </w:rPr>
        <w:t>көп</w:t>
      </w:r>
      <w:r w:rsidRPr="00ED4A00">
        <w:rPr>
          <w:sz w:val="28"/>
          <w:szCs w:val="28"/>
          <w:lang w:val="kk-KZ"/>
        </w:rPr>
        <w:t xml:space="preserve"> тәсілдерін үйренді. Балалар сурет</w:t>
      </w:r>
      <w:r w:rsidR="005D3000" w:rsidRPr="00ED4A00">
        <w:rPr>
          <w:sz w:val="28"/>
          <w:szCs w:val="28"/>
          <w:lang w:val="kk-KZ"/>
        </w:rPr>
        <w:t xml:space="preserve"> салу оқу қызметінде</w:t>
      </w:r>
      <w:r w:rsidRPr="00ED4A00">
        <w:rPr>
          <w:sz w:val="28"/>
          <w:szCs w:val="28"/>
          <w:lang w:val="kk-KZ"/>
        </w:rPr>
        <w:t xml:space="preserve"> қылқаламмен жұмыс жүргізе білуді, бояу түсте</w:t>
      </w:r>
      <w:r w:rsidR="00F6629E">
        <w:rPr>
          <w:sz w:val="28"/>
          <w:szCs w:val="28"/>
          <w:lang w:val="kk-KZ"/>
        </w:rPr>
        <w:t>рін дұрыс қолдана біледі</w:t>
      </w:r>
      <w:r w:rsidRPr="00ED4A00">
        <w:rPr>
          <w:sz w:val="28"/>
          <w:szCs w:val="28"/>
          <w:lang w:val="kk-KZ"/>
        </w:rPr>
        <w:t xml:space="preserve">. </w:t>
      </w:r>
      <w:r w:rsidR="00C35F2C" w:rsidRPr="00ED4A00">
        <w:rPr>
          <w:sz w:val="28"/>
          <w:szCs w:val="28"/>
          <w:lang w:val="kk-KZ"/>
        </w:rPr>
        <w:t xml:space="preserve">Музыка оқу қызметінде әннің сөздерін жаттатып, қимылдармен көрсетіп, балалардың әнге деген қызығушылықтарын арттырдық. Балалар ән айтқанды, билегенді жақсы көреді. </w:t>
      </w:r>
      <w:r w:rsidRPr="00ED4A00">
        <w:rPr>
          <w:sz w:val="28"/>
          <w:szCs w:val="28"/>
          <w:lang w:val="kk-KZ"/>
        </w:rPr>
        <w:t>Балалар кү</w:t>
      </w:r>
      <w:r w:rsidR="002B1327" w:rsidRPr="00ED4A00">
        <w:rPr>
          <w:sz w:val="28"/>
          <w:szCs w:val="28"/>
          <w:lang w:val="kk-KZ"/>
        </w:rPr>
        <w:t>нделікті өмірде өз мінез-құлқын</w:t>
      </w:r>
      <w:r w:rsidRPr="00ED4A00">
        <w:rPr>
          <w:sz w:val="28"/>
          <w:szCs w:val="28"/>
          <w:lang w:val="kk-KZ"/>
        </w:rPr>
        <w:t xml:space="preserve"> бақылай білуді түсініп білді, құрбы-құрдастарымен жолдастық қатынаста болу, ренжітіп алса кешірім сұрау қажеттігін, басқаларға көмек бере білу, үлкендердің сұранысы бойынша көмек бере б</w:t>
      </w:r>
      <w:r w:rsidR="002B1327" w:rsidRPr="00ED4A00">
        <w:rPr>
          <w:sz w:val="28"/>
          <w:szCs w:val="28"/>
          <w:lang w:val="kk-KZ"/>
        </w:rPr>
        <w:t xml:space="preserve">ілу керектігін түсініп, игерді. </w:t>
      </w:r>
    </w:p>
    <w:p w14:paraId="3E3DB969" w14:textId="5CBCC252" w:rsidR="00F54B7D" w:rsidRPr="00A35305" w:rsidRDefault="00F54B7D" w:rsidP="00A35305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 w:rsidRPr="000B468A">
        <w:rPr>
          <w:rFonts w:eastAsia="Calibri"/>
          <w:sz w:val="28"/>
          <w:szCs w:val="28"/>
          <w:lang w:val="kk-KZ" w:eastAsia="en-US"/>
        </w:rPr>
        <w:t xml:space="preserve"> Жоспар бойынша өт</w:t>
      </w:r>
      <w:r w:rsidR="00511BD9" w:rsidRPr="000B468A">
        <w:rPr>
          <w:rFonts w:eastAsia="Calibri"/>
          <w:sz w:val="28"/>
          <w:szCs w:val="28"/>
          <w:lang w:val="kk-KZ" w:eastAsia="en-US"/>
        </w:rPr>
        <w:t>к</w:t>
      </w:r>
      <w:r w:rsidRPr="000B468A">
        <w:rPr>
          <w:rFonts w:eastAsia="Calibri"/>
          <w:sz w:val="28"/>
          <w:szCs w:val="28"/>
          <w:lang w:val="kk-KZ" w:eastAsia="en-US"/>
        </w:rPr>
        <w:t xml:space="preserve">ізілетін: «Алтын </w:t>
      </w:r>
      <w:r w:rsidR="00511BD9" w:rsidRPr="000B468A">
        <w:rPr>
          <w:rFonts w:eastAsia="Calibri"/>
          <w:sz w:val="28"/>
          <w:szCs w:val="28"/>
          <w:lang w:val="kk-KZ" w:eastAsia="en-US"/>
        </w:rPr>
        <w:t xml:space="preserve">күз», «Жаңа жыл», «Аналар күні», «Наурыз той» </w:t>
      </w:r>
      <w:r w:rsidRPr="000B468A">
        <w:rPr>
          <w:rFonts w:eastAsia="Calibri"/>
          <w:sz w:val="28"/>
          <w:szCs w:val="28"/>
          <w:lang w:val="kk-KZ" w:eastAsia="en-US"/>
        </w:rPr>
        <w:t xml:space="preserve">мерекелік ертеңгіліктерге қажетті костюмдерді дайындауға </w:t>
      </w:r>
      <w:r w:rsidRPr="000B468A">
        <w:rPr>
          <w:rFonts w:eastAsia="Calibri"/>
          <w:sz w:val="28"/>
          <w:szCs w:val="28"/>
          <w:lang w:val="kk-KZ" w:eastAsia="en-US"/>
        </w:rPr>
        <w:lastRenderedPageBreak/>
        <w:t>көмектерін тигізді.</w:t>
      </w:r>
      <w:r w:rsidR="006A7340" w:rsidRPr="000B468A">
        <w:rPr>
          <w:rFonts w:eastAsia="Calibri"/>
          <w:sz w:val="28"/>
          <w:szCs w:val="28"/>
          <w:lang w:val="kk-KZ" w:eastAsia="en-US"/>
        </w:rPr>
        <w:t xml:space="preserve"> «1 мамыр Қазақстан халқының бірлігі мерекесі</w:t>
      </w:r>
      <w:r w:rsidR="00511BD9" w:rsidRPr="000B468A">
        <w:rPr>
          <w:rFonts w:eastAsia="Calibri"/>
          <w:sz w:val="28"/>
          <w:szCs w:val="28"/>
          <w:lang w:val="kk-KZ" w:eastAsia="en-US"/>
        </w:rPr>
        <w:t>», «9 мамыр Жеңіс күні» мерекесіне байланысты балаларымыз фестивальдарға қатысты.</w:t>
      </w:r>
      <w:r w:rsidR="00386BFB" w:rsidRPr="000B468A">
        <w:rPr>
          <w:rFonts w:eastAsia="Calibri"/>
          <w:sz w:val="28"/>
          <w:szCs w:val="28"/>
          <w:lang w:val="kk-KZ" w:eastAsia="en-US"/>
        </w:rPr>
        <w:t>Балабақшада мерекелер күніне байланысты балаларымыз ата-аналарымен сурет салып, сурет  көрмесіне  қатысты.</w:t>
      </w:r>
    </w:p>
    <w:p w14:paraId="60FEC357" w14:textId="77777777" w:rsidR="00387882" w:rsidRPr="000B468A" w:rsidRDefault="006513B6" w:rsidP="000B468A">
      <w:pPr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«денсаулық зор байлық» </w:t>
      </w:r>
      <w:r w:rsidR="00C943BA">
        <w:rPr>
          <w:rFonts w:eastAsia="Calibri"/>
          <w:sz w:val="28"/>
          <w:szCs w:val="28"/>
          <w:lang w:val="kk-KZ" w:eastAsia="en-US"/>
        </w:rPr>
        <w:t xml:space="preserve">тақырыбында Рамазаның </w:t>
      </w:r>
      <w:r w:rsidR="00511BD9" w:rsidRPr="000B468A">
        <w:rPr>
          <w:rFonts w:eastAsia="Calibri"/>
          <w:sz w:val="28"/>
          <w:szCs w:val="28"/>
          <w:lang w:val="kk-KZ" w:eastAsia="en-US"/>
        </w:rPr>
        <w:t xml:space="preserve"> ата-анасы </w:t>
      </w:r>
      <w:r w:rsidR="00C943BA">
        <w:rPr>
          <w:rFonts w:eastAsia="Calibri"/>
          <w:sz w:val="28"/>
          <w:szCs w:val="28"/>
          <w:lang w:val="kk-KZ" w:eastAsia="en-US"/>
        </w:rPr>
        <w:t xml:space="preserve"> жолда жүру ережелерін </w:t>
      </w:r>
      <w:r w:rsidR="00387882" w:rsidRPr="000B468A">
        <w:rPr>
          <w:rFonts w:eastAsia="Calibri"/>
          <w:sz w:val="28"/>
          <w:szCs w:val="28"/>
          <w:lang w:val="kk-KZ" w:eastAsia="en-US"/>
        </w:rPr>
        <w:t>жасады.</w:t>
      </w:r>
      <w:r w:rsidR="00253999" w:rsidRPr="000B468A">
        <w:rPr>
          <w:rFonts w:eastAsia="Calibri"/>
          <w:sz w:val="28"/>
          <w:szCs w:val="28"/>
          <w:lang w:val="kk-KZ" w:eastAsia="en-US"/>
        </w:rPr>
        <w:t>Әр мерекелерге байланысты балаларымыз сурет салу көрмелеріне қатысты. «Рухани жаңғыру» ұлттық бұрышқа ата-аналар</w:t>
      </w:r>
      <w:r w:rsidR="006A7340" w:rsidRPr="000B468A">
        <w:rPr>
          <w:rFonts w:eastAsia="Calibri"/>
          <w:sz w:val="28"/>
          <w:szCs w:val="28"/>
          <w:lang w:val="kk-KZ" w:eastAsia="en-US"/>
        </w:rPr>
        <w:t>дың</w:t>
      </w:r>
      <w:r w:rsidR="00253999" w:rsidRPr="000B468A">
        <w:rPr>
          <w:rFonts w:eastAsia="Calibri"/>
          <w:sz w:val="28"/>
          <w:szCs w:val="28"/>
          <w:lang w:val="kk-KZ" w:eastAsia="en-US"/>
        </w:rPr>
        <w:t xml:space="preserve"> қолдан</w:t>
      </w:r>
      <w:r w:rsidR="006A7340" w:rsidRPr="000B468A">
        <w:rPr>
          <w:rFonts w:eastAsia="Calibri"/>
          <w:sz w:val="28"/>
          <w:szCs w:val="28"/>
          <w:lang w:val="kk-KZ" w:eastAsia="en-US"/>
        </w:rPr>
        <w:t xml:space="preserve"> жасалған жұмыстарын қойып көрме ұйымдастырдық.</w:t>
      </w:r>
    </w:p>
    <w:p w14:paraId="2898C469" w14:textId="77777777" w:rsidR="00C56FFF" w:rsidRPr="000B468A" w:rsidRDefault="00387882" w:rsidP="000B468A">
      <w:pPr>
        <w:rPr>
          <w:rFonts w:eastAsia="Calibri"/>
          <w:sz w:val="28"/>
          <w:szCs w:val="28"/>
          <w:lang w:val="kk-KZ" w:eastAsia="en-US"/>
        </w:rPr>
      </w:pPr>
      <w:r w:rsidRPr="000B468A">
        <w:rPr>
          <w:rFonts w:eastAsia="Calibri"/>
          <w:sz w:val="28"/>
          <w:szCs w:val="28"/>
          <w:lang w:val="kk-KZ" w:eastAsia="en-US"/>
        </w:rPr>
        <w:t xml:space="preserve">   </w:t>
      </w:r>
      <w:r w:rsidR="00C56FFF" w:rsidRPr="000B468A">
        <w:rPr>
          <w:rFonts w:eastAsia="Calibri"/>
          <w:sz w:val="28"/>
          <w:szCs w:val="28"/>
          <w:lang w:val="kk-KZ" w:eastAsia="en-US"/>
        </w:rPr>
        <w:t xml:space="preserve">                              </w:t>
      </w:r>
    </w:p>
    <w:p w14:paraId="07B3C7E4" w14:textId="77777777" w:rsidR="00C56FFF" w:rsidRDefault="00C56FFF" w:rsidP="000B468A">
      <w:pPr>
        <w:rPr>
          <w:rFonts w:eastAsia="Calibri"/>
          <w:sz w:val="28"/>
          <w:szCs w:val="28"/>
          <w:lang w:val="kk-KZ" w:eastAsia="en-US"/>
        </w:rPr>
      </w:pPr>
    </w:p>
    <w:p w14:paraId="17081DD8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2D6D9ACC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60D847D8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64490B19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613BB1EB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4A257D88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1B4D993C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0AFC4993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0B9F376A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761D9B05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68D113E3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37F4DC15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47ABEBB1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297DCBE1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5A0343C3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4A4B858D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4E4F59C6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5533DBD1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4184C76E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1DE38D05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3DA5CC49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1C9AF3B3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7F83D212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7F1EF7A5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620F5F90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02D20370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4DDA9749" w14:textId="77777777" w:rsidR="000B468A" w:rsidRDefault="000B468A" w:rsidP="000B468A">
      <w:pPr>
        <w:rPr>
          <w:rFonts w:eastAsia="Calibri"/>
          <w:sz w:val="28"/>
          <w:szCs w:val="28"/>
          <w:lang w:val="kk-KZ" w:eastAsia="en-US"/>
        </w:rPr>
      </w:pPr>
    </w:p>
    <w:p w14:paraId="55EA9CD1" w14:textId="77777777" w:rsidR="00C72AFF" w:rsidRDefault="00C72AFF" w:rsidP="00C72AFF">
      <w:pPr>
        <w:spacing w:after="200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  </w:t>
      </w:r>
    </w:p>
    <w:p w14:paraId="248EF1D8" w14:textId="77777777" w:rsidR="00C72AFF" w:rsidRPr="0008212F" w:rsidRDefault="00C72AFF">
      <w:pPr>
        <w:rPr>
          <w:sz w:val="32"/>
          <w:szCs w:val="32"/>
          <w:lang w:val="kk-KZ"/>
        </w:rPr>
      </w:pPr>
    </w:p>
    <w:sectPr w:rsidR="00C72AFF" w:rsidRPr="0008212F" w:rsidSect="000A062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72AB4"/>
    <w:multiLevelType w:val="hybridMultilevel"/>
    <w:tmpl w:val="EF66B940"/>
    <w:lvl w:ilvl="0" w:tplc="826E1BDC">
      <w:start w:val="1"/>
      <w:numFmt w:val="bullet"/>
      <w:lvlText w:val="•"/>
      <w:lvlJc w:val="left"/>
      <w:pPr>
        <w:tabs>
          <w:tab w:val="num" w:pos="5606"/>
        </w:tabs>
        <w:ind w:left="5606" w:hanging="360"/>
      </w:pPr>
      <w:rPr>
        <w:rFonts w:ascii="Arial" w:hAnsi="Arial" w:hint="default"/>
      </w:rPr>
    </w:lvl>
    <w:lvl w:ilvl="1" w:tplc="28C8E5DE" w:tentative="1">
      <w:start w:val="1"/>
      <w:numFmt w:val="bullet"/>
      <w:lvlText w:val="•"/>
      <w:lvlJc w:val="left"/>
      <w:pPr>
        <w:tabs>
          <w:tab w:val="num" w:pos="6326"/>
        </w:tabs>
        <w:ind w:left="6326" w:hanging="360"/>
      </w:pPr>
      <w:rPr>
        <w:rFonts w:ascii="Arial" w:hAnsi="Arial" w:hint="default"/>
      </w:rPr>
    </w:lvl>
    <w:lvl w:ilvl="2" w:tplc="F8B607A8" w:tentative="1">
      <w:start w:val="1"/>
      <w:numFmt w:val="bullet"/>
      <w:lvlText w:val="•"/>
      <w:lvlJc w:val="left"/>
      <w:pPr>
        <w:tabs>
          <w:tab w:val="num" w:pos="7046"/>
        </w:tabs>
        <w:ind w:left="7046" w:hanging="360"/>
      </w:pPr>
      <w:rPr>
        <w:rFonts w:ascii="Arial" w:hAnsi="Arial" w:hint="default"/>
      </w:rPr>
    </w:lvl>
    <w:lvl w:ilvl="3" w:tplc="26A04DAA" w:tentative="1">
      <w:start w:val="1"/>
      <w:numFmt w:val="bullet"/>
      <w:lvlText w:val="•"/>
      <w:lvlJc w:val="left"/>
      <w:pPr>
        <w:tabs>
          <w:tab w:val="num" w:pos="7766"/>
        </w:tabs>
        <w:ind w:left="7766" w:hanging="360"/>
      </w:pPr>
      <w:rPr>
        <w:rFonts w:ascii="Arial" w:hAnsi="Arial" w:hint="default"/>
      </w:rPr>
    </w:lvl>
    <w:lvl w:ilvl="4" w:tplc="DB0046B6" w:tentative="1">
      <w:start w:val="1"/>
      <w:numFmt w:val="bullet"/>
      <w:lvlText w:val="•"/>
      <w:lvlJc w:val="left"/>
      <w:pPr>
        <w:tabs>
          <w:tab w:val="num" w:pos="8486"/>
        </w:tabs>
        <w:ind w:left="8486" w:hanging="360"/>
      </w:pPr>
      <w:rPr>
        <w:rFonts w:ascii="Arial" w:hAnsi="Arial" w:hint="default"/>
      </w:rPr>
    </w:lvl>
    <w:lvl w:ilvl="5" w:tplc="114A9492" w:tentative="1">
      <w:start w:val="1"/>
      <w:numFmt w:val="bullet"/>
      <w:lvlText w:val="•"/>
      <w:lvlJc w:val="left"/>
      <w:pPr>
        <w:tabs>
          <w:tab w:val="num" w:pos="9206"/>
        </w:tabs>
        <w:ind w:left="9206" w:hanging="360"/>
      </w:pPr>
      <w:rPr>
        <w:rFonts w:ascii="Arial" w:hAnsi="Arial" w:hint="default"/>
      </w:rPr>
    </w:lvl>
    <w:lvl w:ilvl="6" w:tplc="3FCE177E" w:tentative="1">
      <w:start w:val="1"/>
      <w:numFmt w:val="bullet"/>
      <w:lvlText w:val="•"/>
      <w:lvlJc w:val="left"/>
      <w:pPr>
        <w:tabs>
          <w:tab w:val="num" w:pos="9926"/>
        </w:tabs>
        <w:ind w:left="9926" w:hanging="360"/>
      </w:pPr>
      <w:rPr>
        <w:rFonts w:ascii="Arial" w:hAnsi="Arial" w:hint="default"/>
      </w:rPr>
    </w:lvl>
    <w:lvl w:ilvl="7" w:tplc="8278D2A2" w:tentative="1">
      <w:start w:val="1"/>
      <w:numFmt w:val="bullet"/>
      <w:lvlText w:val="•"/>
      <w:lvlJc w:val="left"/>
      <w:pPr>
        <w:tabs>
          <w:tab w:val="num" w:pos="10646"/>
        </w:tabs>
        <w:ind w:left="10646" w:hanging="360"/>
      </w:pPr>
      <w:rPr>
        <w:rFonts w:ascii="Arial" w:hAnsi="Arial" w:hint="default"/>
      </w:rPr>
    </w:lvl>
    <w:lvl w:ilvl="8" w:tplc="4A2C024E" w:tentative="1">
      <w:start w:val="1"/>
      <w:numFmt w:val="bullet"/>
      <w:lvlText w:val="•"/>
      <w:lvlJc w:val="left"/>
      <w:pPr>
        <w:tabs>
          <w:tab w:val="num" w:pos="11366"/>
        </w:tabs>
        <w:ind w:left="11366" w:hanging="360"/>
      </w:pPr>
      <w:rPr>
        <w:rFonts w:ascii="Arial" w:hAnsi="Arial" w:hint="default"/>
      </w:rPr>
    </w:lvl>
  </w:abstractNum>
  <w:abstractNum w:abstractNumId="1" w15:restartNumberingAfterBreak="0">
    <w:nsid w:val="60A84F55"/>
    <w:multiLevelType w:val="hybridMultilevel"/>
    <w:tmpl w:val="87508B9E"/>
    <w:lvl w:ilvl="0" w:tplc="C96833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A071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D89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90E3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1471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5C3D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C4B2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987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D8F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09509928">
    <w:abstractNumId w:val="1"/>
  </w:num>
  <w:num w:numId="2" w16cid:durableId="1165778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DD"/>
    <w:rsid w:val="00010D29"/>
    <w:rsid w:val="00022450"/>
    <w:rsid w:val="0008212F"/>
    <w:rsid w:val="0008762C"/>
    <w:rsid w:val="000A0625"/>
    <w:rsid w:val="000A6262"/>
    <w:rsid w:val="000B468A"/>
    <w:rsid w:val="000F103C"/>
    <w:rsid w:val="0011077D"/>
    <w:rsid w:val="0013321C"/>
    <w:rsid w:val="001757BB"/>
    <w:rsid w:val="00183370"/>
    <w:rsid w:val="001B554C"/>
    <w:rsid w:val="001C6E93"/>
    <w:rsid w:val="001D7C1B"/>
    <w:rsid w:val="00215AEA"/>
    <w:rsid w:val="00253999"/>
    <w:rsid w:val="002B1327"/>
    <w:rsid w:val="00340A9B"/>
    <w:rsid w:val="00366CAD"/>
    <w:rsid w:val="00386BFB"/>
    <w:rsid w:val="00387882"/>
    <w:rsid w:val="00394592"/>
    <w:rsid w:val="003B4AF4"/>
    <w:rsid w:val="003F2436"/>
    <w:rsid w:val="00410D8F"/>
    <w:rsid w:val="004114F6"/>
    <w:rsid w:val="00420689"/>
    <w:rsid w:val="00437375"/>
    <w:rsid w:val="0045260D"/>
    <w:rsid w:val="00511BD9"/>
    <w:rsid w:val="00575296"/>
    <w:rsid w:val="005D3000"/>
    <w:rsid w:val="00604BA8"/>
    <w:rsid w:val="00626B02"/>
    <w:rsid w:val="006513B6"/>
    <w:rsid w:val="00660FDD"/>
    <w:rsid w:val="00685060"/>
    <w:rsid w:val="00691367"/>
    <w:rsid w:val="006A7340"/>
    <w:rsid w:val="006C4080"/>
    <w:rsid w:val="007022EE"/>
    <w:rsid w:val="00752D5E"/>
    <w:rsid w:val="0075337F"/>
    <w:rsid w:val="00757781"/>
    <w:rsid w:val="00794530"/>
    <w:rsid w:val="007A64E4"/>
    <w:rsid w:val="007E24E5"/>
    <w:rsid w:val="00827D12"/>
    <w:rsid w:val="0088646C"/>
    <w:rsid w:val="00930057"/>
    <w:rsid w:val="00945BFF"/>
    <w:rsid w:val="00960218"/>
    <w:rsid w:val="00983418"/>
    <w:rsid w:val="009C72A2"/>
    <w:rsid w:val="00A32719"/>
    <w:rsid w:val="00A35305"/>
    <w:rsid w:val="00B025DF"/>
    <w:rsid w:val="00B26DE4"/>
    <w:rsid w:val="00B532E0"/>
    <w:rsid w:val="00BD59EC"/>
    <w:rsid w:val="00BE2C10"/>
    <w:rsid w:val="00C35F2C"/>
    <w:rsid w:val="00C56FFF"/>
    <w:rsid w:val="00C60395"/>
    <w:rsid w:val="00C72AFF"/>
    <w:rsid w:val="00C81794"/>
    <w:rsid w:val="00C943BA"/>
    <w:rsid w:val="00CC645E"/>
    <w:rsid w:val="00CC6561"/>
    <w:rsid w:val="00CF6440"/>
    <w:rsid w:val="00D3364A"/>
    <w:rsid w:val="00D56C7B"/>
    <w:rsid w:val="00E2153C"/>
    <w:rsid w:val="00ED4A00"/>
    <w:rsid w:val="00EF6217"/>
    <w:rsid w:val="00F34927"/>
    <w:rsid w:val="00F54B7D"/>
    <w:rsid w:val="00F6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24898E5"/>
  <w15:chartTrackingRefBased/>
  <w15:docId w15:val="{946FE574-B807-3F4E-920E-FD8154EF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0FD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веб)"/>
    <w:basedOn w:val="a"/>
    <w:rsid w:val="001C6E9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E2C10"/>
    <w:pPr>
      <w:ind w:left="720"/>
      <w:contextualSpacing/>
    </w:pPr>
  </w:style>
  <w:style w:type="paragraph" w:styleId="a5">
    <w:name w:val="Balloon Text"/>
    <w:basedOn w:val="a"/>
    <w:link w:val="a6"/>
    <w:rsid w:val="0011077D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11077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F243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4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86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97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0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42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5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56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8038E-F7DF-481D-8C40-384A65B9347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3101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Акмарал Алпысова</cp:lastModifiedBy>
  <cp:revision>2</cp:revision>
  <cp:lastPrinted>2018-05-13T09:01:00Z</cp:lastPrinted>
  <dcterms:created xsi:type="dcterms:W3CDTF">2024-02-01T06:48:00Z</dcterms:created>
  <dcterms:modified xsi:type="dcterms:W3CDTF">2024-02-01T06:48:00Z</dcterms:modified>
</cp:coreProperties>
</file>