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545" w:rsidRPr="005B1435" w:rsidRDefault="005B143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B143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Pr="005B1435">
        <w:rPr>
          <w:rFonts w:ascii="Times New Roman" w:hAnsi="Times New Roman" w:cs="Times New Roman"/>
          <w:sz w:val="24"/>
          <w:szCs w:val="24"/>
          <w:lang w:val="kk-KZ"/>
        </w:rPr>
        <w:t xml:space="preserve">  «Достык» балабақшасы </w:t>
      </w: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  <w:r w:rsidRPr="005B1435">
        <w:rPr>
          <w:lang w:val="kk-K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151136</wp:posOffset>
            </wp:positionH>
            <wp:positionV relativeFrom="paragraph">
              <wp:posOffset>-1159793</wp:posOffset>
            </wp:positionV>
            <wp:extent cx="5151422" cy="3811509"/>
            <wp:effectExtent l="0" t="0" r="0" b="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1" name="Рисунок 4" descr="http://bilimsite.kz/uploads/posts/2017-10/1508084409_ruhani-jangyru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ilimsite.kz/uploads/posts/2017-10/1508084409_ruhani-jangyru-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381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 w:rsidP="005B1435">
      <w:pPr>
        <w:spacing w:after="0" w:line="240" w:lineRule="auto"/>
        <w:rPr>
          <w:lang w:val="kk-KZ"/>
        </w:rPr>
      </w:pPr>
    </w:p>
    <w:p w:rsidR="005B1435" w:rsidRDefault="005B1435" w:rsidP="005B1435">
      <w:pPr>
        <w:spacing w:after="0" w:line="240" w:lineRule="auto"/>
        <w:rPr>
          <w:lang w:val="kk-KZ"/>
        </w:rPr>
      </w:pPr>
    </w:p>
    <w:p w:rsidR="005B1435" w:rsidRDefault="005B1435" w:rsidP="005B1435">
      <w:pPr>
        <w:spacing w:after="0" w:line="240" w:lineRule="auto"/>
        <w:rPr>
          <w:lang w:val="kk-KZ"/>
        </w:rPr>
      </w:pPr>
    </w:p>
    <w:p w:rsidR="005B1435" w:rsidRDefault="005B1435" w:rsidP="005B1435">
      <w:pPr>
        <w:spacing w:after="0" w:line="240" w:lineRule="auto"/>
        <w:rPr>
          <w:lang w:val="kk-KZ"/>
        </w:rPr>
      </w:pPr>
    </w:p>
    <w:p w:rsidR="005B1435" w:rsidRDefault="005B1435" w:rsidP="005B1435">
      <w:pPr>
        <w:spacing w:after="0" w:line="240" w:lineRule="auto"/>
        <w:rPr>
          <w:lang w:val="kk-KZ"/>
        </w:rPr>
      </w:pPr>
    </w:p>
    <w:p w:rsidR="005B1435" w:rsidRDefault="005B1435" w:rsidP="005B1435">
      <w:pPr>
        <w:spacing w:after="0" w:line="240" w:lineRule="auto"/>
        <w:rPr>
          <w:lang w:val="kk-KZ"/>
        </w:rPr>
      </w:pPr>
    </w:p>
    <w:p w:rsidR="005B1435" w:rsidRDefault="005B1435" w:rsidP="005B1435">
      <w:pPr>
        <w:spacing w:after="0" w:line="240" w:lineRule="auto"/>
        <w:rPr>
          <w:lang w:val="kk-KZ"/>
        </w:rPr>
      </w:pPr>
    </w:p>
    <w:p w:rsidR="005B1435" w:rsidRDefault="005B1435" w:rsidP="005B1435">
      <w:pPr>
        <w:spacing w:after="0" w:line="240" w:lineRule="auto"/>
        <w:rPr>
          <w:lang w:val="kk-KZ"/>
        </w:rPr>
      </w:pPr>
    </w:p>
    <w:p w:rsidR="005B1435" w:rsidRDefault="005B1435" w:rsidP="005B1435">
      <w:pPr>
        <w:spacing w:after="0" w:line="240" w:lineRule="auto"/>
        <w:rPr>
          <w:lang w:val="kk-KZ"/>
        </w:rPr>
      </w:pPr>
    </w:p>
    <w:p w:rsidR="005B1435" w:rsidRDefault="005B1435" w:rsidP="005B1435">
      <w:pPr>
        <w:spacing w:after="0" w:line="240" w:lineRule="auto"/>
        <w:rPr>
          <w:lang w:val="kk-KZ"/>
        </w:rPr>
      </w:pPr>
    </w:p>
    <w:p w:rsidR="005B1435" w:rsidRDefault="005B1435" w:rsidP="005B143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>
        <w:rPr>
          <w:lang w:val="kk-KZ"/>
        </w:rPr>
        <w:lastRenderedPageBreak/>
        <w:t xml:space="preserve">      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2023-2024 оқу жылында  «Рухани Жаңғыру» бағдарламасы                аясындағы өткізілетін жұмыстың есебі</w:t>
      </w:r>
    </w:p>
    <w:p w:rsidR="005B1435" w:rsidRPr="000F0E88" w:rsidRDefault="005B1435" w:rsidP="005B143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F0E88">
        <w:rPr>
          <w:rFonts w:ascii="Times New Roman" w:hAnsi="Times New Roman" w:cs="Times New Roman"/>
          <w:b/>
          <w:sz w:val="32"/>
          <w:szCs w:val="32"/>
          <w:lang w:val="kk-KZ"/>
        </w:rPr>
        <w:t>13 «Балапан» ересек тобы</w:t>
      </w:r>
    </w:p>
    <w:p w:rsidR="005B1435" w:rsidRDefault="005B1435" w:rsidP="005B14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«Ұлттық рухани жаңғыру» жобасының негізгі мақсаты – Ұлттық кодты сақтап, мәдени бірегейлікті жаңғырту, ұлттық құндылықтар мен салт дәстүрді насихаттау арқылы – қоғамның мәдени деңгейін, </w:t>
      </w: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 xml:space="preserve">талғамын және рухын көтеру. Рухани жаңғыру – біздің балабақшада Рухани жаңғыруды сипаттау және патриоттық сананы ынталандыратын ұлттық құндылықтарды жаңғырту, балалардың </w:t>
      </w:r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бойында ұлттық ойындар арқылы ұлттық сана сезімді ояту, туған жеріне деген құрмет, сүйіспеншілік, мақтаныш сезімін ұялату, ұлттық рухты сіңіру, ұлттық құндылықтарды бағалауды үйрету мақсатында балабақшамызда маңызды шаралар атқарылып келеді.</w:t>
      </w:r>
    </w:p>
    <w:p w:rsidR="005B1435" w:rsidRDefault="005B1435" w:rsidP="005B1435">
      <w:pPr>
        <w:tabs>
          <w:tab w:val="left" w:pos="206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Балабақша қызметкерлеріне «Болашаққа бағдар: Рухани жаңғыру»</w:t>
      </w:r>
      <w:r w:rsidRPr="005B14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«Менің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B1435">
        <w:rPr>
          <w:rFonts w:ascii="Times New Roman" w:hAnsi="Times New Roman" w:cs="Times New Roman"/>
          <w:b/>
          <w:sz w:val="28"/>
          <w:szCs w:val="28"/>
          <w:lang w:val="kk-KZ"/>
        </w:rPr>
        <w:t>кішкентай Отаным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әңгімелесу таныстырылып, іс-шаралар жоспары бекітілді. Жоспарға сай жұмыстар жүргізілуде. Қыркүйек айында барлық топтарда Қазақстан халқы тілдері күніне орай мерекелік шара өткізілді. </w:t>
      </w:r>
      <w:r w:rsidRPr="005B1435">
        <w:rPr>
          <w:rFonts w:ascii="Times New Roman" w:hAnsi="Times New Roman" w:cs="Times New Roman"/>
          <w:b/>
          <w:sz w:val="28"/>
          <w:szCs w:val="28"/>
          <w:lang w:val="kk-KZ"/>
        </w:rPr>
        <w:t>Қазан айында «Қазақтың ұлттық киіз үйі»презинтация көрсетілді.</w:t>
      </w:r>
    </w:p>
    <w:p w:rsidR="005B1435" w:rsidRDefault="005B1435" w:rsidP="005B1435">
      <w:pPr>
        <w:tabs>
          <w:tab w:val="left" w:pos="206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Қараша айында «Қазақ халқының әдет-ғұрпы мен салт-дәстүрі»</w:t>
      </w:r>
      <w:r w:rsidR="009961A7">
        <w:rPr>
          <w:rFonts w:ascii="Times New Roman" w:hAnsi="Times New Roman" w:cs="Times New Roman"/>
          <w:b/>
          <w:sz w:val="28"/>
          <w:szCs w:val="28"/>
          <w:lang w:val="kk-KZ"/>
        </w:rPr>
        <w:t>бейнебаян әңгімелесу жүргізілді.</w:t>
      </w:r>
    </w:p>
    <w:p w:rsidR="009961A7" w:rsidRDefault="009961A7" w:rsidP="005B1435">
      <w:pPr>
        <w:tabs>
          <w:tab w:val="left" w:pos="206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Желтоқсан айында «Тәуелсіздік Қазақстанымыз» </w:t>
      </w:r>
      <w:r w:rsidRPr="009961A7">
        <w:rPr>
          <w:rFonts w:ascii="Times New Roman" w:hAnsi="Times New Roman" w:cs="Times New Roman"/>
          <w:sz w:val="28"/>
          <w:szCs w:val="28"/>
          <w:lang w:val="kk-KZ"/>
        </w:rPr>
        <w:t>атты тематикалық ойындардан өткізілді.Баллаар жақсы ат салысты.</w:t>
      </w:r>
    </w:p>
    <w:p w:rsidR="005B1435" w:rsidRPr="000F0E88" w:rsidRDefault="005B1435" w:rsidP="005B1435">
      <w:pPr>
        <w:tabs>
          <w:tab w:val="left" w:pos="206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E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961A7" w:rsidRPr="000F0E88">
        <w:rPr>
          <w:rFonts w:ascii="Times New Roman" w:hAnsi="Times New Roman" w:cs="Times New Roman"/>
          <w:b/>
          <w:sz w:val="28"/>
          <w:szCs w:val="28"/>
          <w:lang w:val="kk-KZ"/>
        </w:rPr>
        <w:t>Қантар айында балалармен бірге «Торсықты безендірдік»</w:t>
      </w:r>
    </w:p>
    <w:p w:rsidR="005B1435" w:rsidRPr="000F0E88" w:rsidRDefault="009961A7" w:rsidP="005B1435">
      <w:pPr>
        <w:tabs>
          <w:tab w:val="left" w:pos="206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0E88">
        <w:rPr>
          <w:rFonts w:ascii="Times New Roman" w:hAnsi="Times New Roman" w:cs="Times New Roman"/>
          <w:b/>
          <w:sz w:val="28"/>
          <w:szCs w:val="28"/>
          <w:lang w:val="kk-KZ"/>
        </w:rPr>
        <w:t>Акпан айында «</w:t>
      </w:r>
      <w:r w:rsidR="000F0E88" w:rsidRPr="000F0E88">
        <w:rPr>
          <w:rFonts w:ascii="Times New Roman" w:hAnsi="Times New Roman" w:cs="Times New Roman"/>
          <w:b/>
          <w:sz w:val="28"/>
          <w:szCs w:val="28"/>
          <w:lang w:val="kk-KZ"/>
        </w:rPr>
        <w:t>Ханталапай</w:t>
      </w:r>
      <w:r w:rsidRPr="000F0E8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0F0E88" w:rsidRPr="000F0E88">
        <w:rPr>
          <w:rFonts w:ascii="Times New Roman" w:hAnsi="Times New Roman" w:cs="Times New Roman"/>
          <w:b/>
          <w:sz w:val="28"/>
          <w:szCs w:val="28"/>
          <w:lang w:val="kk-KZ"/>
        </w:rPr>
        <w:t>ойыны ойнатылды ересек топтар арасында</w:t>
      </w:r>
    </w:p>
    <w:p w:rsidR="005B1435" w:rsidRDefault="005B1435" w:rsidP="005B1435">
      <w:pPr>
        <w:tabs>
          <w:tab w:val="left" w:pos="206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E88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мерекесі аясында балаларға ұлт</w:t>
      </w:r>
      <w:r w:rsidR="000F0E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жандылық, рухани адамгершілік, мейірімділікті үйрету, ұлттық салт-дәстүрді сақтауды насихаттау мақсатында мереке балабақшада кеңінен атап өтілді. Балалар тақпақ айтып, би билеп, ұлттық ойындар ойнап, өнерлерін көрсеттіБалалар арасында ертегі оқуды насихаттау, мақал-мәтелдердің мәнін ұғындыру бағытындағы жұмыстарды жалғасуда.</w:t>
      </w:r>
    </w:p>
    <w:p w:rsidR="005B1435" w:rsidRDefault="005B1435" w:rsidP="005B14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Балабақша – келешек ұрпақтың жаңарып-жандануының қайнар көзі. Ұлттық құндылықтарымыздың бастапқы негіздері жас ұрпақтың бойында балабақшадан бастап қаланады. Бұл бағыттағы жұмыстар балабақшамызда тұрақты түрде жалғасады.</w:t>
      </w:r>
    </w:p>
    <w:p w:rsidR="005B1435" w:rsidRDefault="000F0E88" w:rsidP="005B14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E88">
        <w:rPr>
          <w:rFonts w:ascii="Times New Roman" w:hAnsi="Times New Roman" w:cs="Times New Roman"/>
          <w:b/>
          <w:sz w:val="28"/>
          <w:szCs w:val="28"/>
          <w:lang w:val="kk-KZ"/>
        </w:rPr>
        <w:t>Ақпан айында</w:t>
      </w:r>
      <w:r w:rsidRPr="000F0E88">
        <w:rPr>
          <w:rFonts w:ascii="Times New Roman" w:hAnsi="Times New Roman" w:cs="Times New Roman"/>
          <w:sz w:val="28"/>
          <w:szCs w:val="28"/>
          <w:lang w:val="kk-KZ"/>
        </w:rPr>
        <w:t xml:space="preserve"> «Астанаға саяхат» Қазақстанның елордасы-Астанамен таныстырдык</w:t>
      </w:r>
    </w:p>
    <w:p w:rsidR="000F0E88" w:rsidRPr="000F0E88" w:rsidRDefault="000F0E88" w:rsidP="005B14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Мамыр айында «Менің Отаным Қазақстан»атты жоба жоспарланды.</w:t>
      </w:r>
    </w:p>
    <w:p w:rsidR="005B1435" w:rsidRPr="000F0E88" w:rsidRDefault="005B1435">
      <w:pPr>
        <w:rPr>
          <w:sz w:val="28"/>
          <w:szCs w:val="28"/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5B1435" w:rsidRDefault="005B1435">
      <w:pPr>
        <w:rPr>
          <w:lang w:val="kk-KZ"/>
        </w:rPr>
      </w:pPr>
    </w:p>
    <w:p w:rsidR="000F0E88" w:rsidRDefault="000F0E88">
      <w:pPr>
        <w:rPr>
          <w:lang w:val="kk-KZ"/>
        </w:rPr>
      </w:pPr>
    </w:p>
    <w:p w:rsidR="000F0E88" w:rsidRDefault="00866C0C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825490" cy="4457550"/>
            <wp:effectExtent l="19050" t="0" r="3810" b="0"/>
            <wp:docPr id="2" name="Рисунок 1" descr="IMG-20240514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4-WA007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367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C0C" w:rsidRDefault="00866C0C">
      <w:pPr>
        <w:rPr>
          <w:lang w:val="kk-KZ"/>
        </w:rPr>
      </w:pPr>
      <w:r>
        <w:rPr>
          <w:noProof/>
        </w:rPr>
        <w:drawing>
          <wp:inline distT="0" distB="0" distL="0" distR="0">
            <wp:extent cx="5749290" cy="4457700"/>
            <wp:effectExtent l="19050" t="0" r="3810" b="0"/>
            <wp:docPr id="3" name="Рисунок 2" descr="IMG-20240430-WA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430-WA012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6014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E88" w:rsidRDefault="00866C0C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840730" cy="6339840"/>
            <wp:effectExtent l="19050" t="0" r="7620" b="0"/>
            <wp:docPr id="5" name="Рисунок 4" descr="IMG-20240506-WA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06-WA008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7610" cy="633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437120"/>
            <wp:effectExtent l="19050" t="0" r="0" b="0"/>
            <wp:docPr id="6" name="Рисунок 5" descr="IMG-20240514-WA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4-WA007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3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435" w:rsidRPr="005B1435" w:rsidRDefault="005B1435">
      <w:pPr>
        <w:rPr>
          <w:lang w:val="kk-KZ"/>
        </w:rPr>
      </w:pPr>
    </w:p>
    <w:sectPr w:rsidR="005B1435" w:rsidRPr="005B1435" w:rsidSect="00D50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1435"/>
    <w:rsid w:val="000F0E88"/>
    <w:rsid w:val="0018504D"/>
    <w:rsid w:val="005B1435"/>
    <w:rsid w:val="00866C0C"/>
    <w:rsid w:val="009961A7"/>
    <w:rsid w:val="00A82564"/>
    <w:rsid w:val="00BB6FEB"/>
    <w:rsid w:val="00D50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43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C0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2024-05-14T12:45:00Z</dcterms:created>
  <dcterms:modified xsi:type="dcterms:W3CDTF">2024-05-14T13:37:00Z</dcterms:modified>
</cp:coreProperties>
</file>