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0E8" w:rsidRDefault="00A360E8" w:rsidP="00A360E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2023-2024 оқу жылының</w:t>
      </w:r>
    </w:p>
    <w:p w:rsidR="00A360E8" w:rsidRDefault="00A360E8" w:rsidP="00A360E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№6 «Көбелек» ортаңғы тобының</w:t>
      </w:r>
    </w:p>
    <w:p w:rsidR="00A360E8" w:rsidRDefault="00A360E8" w:rsidP="00A360E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«Рухани жаңғыру» жоспары бойынша есебі</w:t>
      </w:r>
    </w:p>
    <w:p w:rsidR="00A360E8" w:rsidRDefault="00A360E8" w:rsidP="00A360E8">
      <w:pPr>
        <w:spacing w:after="0" w:line="240" w:lineRule="auto"/>
        <w:ind w:firstLine="708"/>
        <w:rPr>
          <w:rFonts w:ascii="Times New Roman" w:hAnsi="Times New Roman"/>
          <w:sz w:val="28"/>
          <w:szCs w:val="28"/>
          <w:lang w:val="kk-KZ"/>
        </w:rPr>
      </w:pPr>
      <w:r>
        <w:rPr>
          <w:rFonts w:ascii="Times New Roman" w:hAnsi="Times New Roman"/>
          <w:sz w:val="28"/>
          <w:szCs w:val="28"/>
          <w:lang w:val="kk-KZ"/>
        </w:rPr>
        <w:t xml:space="preserve">Рухани жаңғыру бағдарламасын жетілдіру негізінде ұлттық өзіндік сананы дамыту, адамгершілік және азаматтық қасиеттерді қалыптыстыру  жұмыс жоспарында  әр түрлі жұмыс түрлері жүзеге асырылды. </w:t>
      </w:r>
    </w:p>
    <w:p w:rsidR="00A360E8" w:rsidRDefault="00A360E8" w:rsidP="00A360E8">
      <w:pPr>
        <w:spacing w:after="0" w:line="240" w:lineRule="auto"/>
        <w:ind w:firstLine="708"/>
        <w:rPr>
          <w:rFonts w:ascii="Times New Roman" w:hAnsi="Times New Roman"/>
          <w:sz w:val="28"/>
          <w:szCs w:val="28"/>
          <w:lang w:val="kk-KZ"/>
        </w:rPr>
      </w:pPr>
      <w:r>
        <w:rPr>
          <w:rFonts w:ascii="Times New Roman" w:hAnsi="Times New Roman"/>
          <w:sz w:val="28"/>
          <w:szCs w:val="28"/>
          <w:lang w:val="kk-KZ"/>
        </w:rPr>
        <w:t xml:space="preserve">«Менің кішкентай Отаным» «Менің қалам» «Менің Елордам» </w:t>
      </w:r>
    </w:p>
    <w:p w:rsidR="00A360E8" w:rsidRDefault="00A360E8" w:rsidP="00A360E8">
      <w:pPr>
        <w:spacing w:after="0" w:line="240" w:lineRule="auto"/>
        <w:rPr>
          <w:rFonts w:ascii="Times New Roman" w:hAnsi="Times New Roman"/>
          <w:sz w:val="28"/>
          <w:szCs w:val="28"/>
          <w:lang w:val="kk-KZ"/>
        </w:rPr>
      </w:pPr>
      <w:r>
        <w:rPr>
          <w:rFonts w:ascii="Times New Roman" w:hAnsi="Times New Roman"/>
          <w:sz w:val="28"/>
          <w:szCs w:val="28"/>
          <w:lang w:val="kk-KZ"/>
        </w:rPr>
        <w:t>«Менің Қазақстаным»Балалардың шағын Отан туралы, Қазақстан елі туралы түсініктерін қалыптастыру. «Киіз үйімен таныстыру» «Киіз үйдің жабдықтары» «Киіз үйдің безендірулері» «Қазақстан ұлттық киіз үйі»презентациясын өткізу. «Бесікке салу» «Сырға салу» «Тұсау кесу»</w:t>
      </w:r>
    </w:p>
    <w:p w:rsidR="00A360E8" w:rsidRDefault="00A360E8" w:rsidP="00A360E8">
      <w:pPr>
        <w:spacing w:after="0" w:line="240" w:lineRule="auto"/>
        <w:rPr>
          <w:rFonts w:ascii="Times New Roman" w:hAnsi="Times New Roman"/>
          <w:sz w:val="28"/>
          <w:szCs w:val="28"/>
          <w:lang w:val="kk-KZ"/>
        </w:rPr>
      </w:pPr>
      <w:r>
        <w:rPr>
          <w:rFonts w:ascii="Times New Roman" w:hAnsi="Times New Roman"/>
          <w:sz w:val="28"/>
          <w:szCs w:val="28"/>
          <w:lang w:val="kk-KZ"/>
        </w:rPr>
        <w:t>«Қазақ халқының әдет- ғұрпы мен салт дәстүрі»бейнебаянмен әңгімелесу.</w:t>
      </w:r>
    </w:p>
    <w:p w:rsidR="00A360E8" w:rsidRDefault="00A360E8" w:rsidP="00A360E8">
      <w:pPr>
        <w:spacing w:after="0" w:line="240" w:lineRule="auto"/>
        <w:ind w:firstLine="708"/>
        <w:rPr>
          <w:rFonts w:ascii="Times New Roman" w:hAnsi="Times New Roman"/>
          <w:sz w:val="28"/>
          <w:szCs w:val="28"/>
          <w:lang w:val="kk-KZ"/>
        </w:rPr>
      </w:pPr>
      <w:r>
        <w:rPr>
          <w:rFonts w:ascii="Times New Roman" w:hAnsi="Times New Roman"/>
          <w:sz w:val="28"/>
          <w:szCs w:val="28"/>
          <w:lang w:val="kk-KZ"/>
        </w:rPr>
        <w:t>«Тұңғыш Президент күні» «Тәуелсіз Қазақстан» «Менің Қазақстаным»</w:t>
      </w:r>
    </w:p>
    <w:p w:rsidR="00A360E8" w:rsidRDefault="00A360E8" w:rsidP="00A360E8">
      <w:pPr>
        <w:spacing w:after="0" w:line="240" w:lineRule="auto"/>
        <w:rPr>
          <w:rFonts w:ascii="Times New Roman" w:hAnsi="Times New Roman"/>
          <w:sz w:val="28"/>
          <w:szCs w:val="28"/>
          <w:lang w:val="kk-KZ"/>
        </w:rPr>
      </w:pPr>
      <w:r>
        <w:rPr>
          <w:rFonts w:ascii="Times New Roman" w:hAnsi="Times New Roman"/>
          <w:sz w:val="28"/>
          <w:szCs w:val="28"/>
          <w:lang w:val="kk-KZ"/>
        </w:rPr>
        <w:t>«ҚР рәміздері» «Желтоқсан желі»</w:t>
      </w:r>
      <w:r>
        <w:rPr>
          <w:rFonts w:ascii="Times New Roman" w:hAnsi="Times New Roman"/>
          <w:sz w:val="28"/>
          <w:szCs w:val="28"/>
          <w:lang w:val="kk-KZ"/>
        </w:rPr>
        <w:tab/>
        <w:t>«Текмет »сурет байқауын өткізілді</w:t>
      </w:r>
    </w:p>
    <w:p w:rsidR="00A360E8" w:rsidRDefault="00A360E8" w:rsidP="00A360E8">
      <w:pPr>
        <w:spacing w:after="0" w:line="240" w:lineRule="auto"/>
        <w:rPr>
          <w:rFonts w:ascii="Times New Roman" w:hAnsi="Times New Roman"/>
          <w:sz w:val="28"/>
          <w:szCs w:val="28"/>
          <w:lang w:val="kk-KZ"/>
        </w:rPr>
      </w:pPr>
      <w:r>
        <w:rPr>
          <w:rFonts w:ascii="Times New Roman" w:hAnsi="Times New Roman"/>
          <w:sz w:val="28"/>
          <w:szCs w:val="28"/>
          <w:lang w:val="kk-KZ"/>
        </w:rPr>
        <w:t>«Орамалды әшекейлеу» «Торсықты безендіру»Қазақ ою-өрнегінің элементтерін шеңбер бойына ырғақпен орналастырып, сурет салуға үйрету.</w:t>
      </w:r>
    </w:p>
    <w:p w:rsidR="00A360E8" w:rsidRDefault="00A360E8" w:rsidP="00A360E8">
      <w:pPr>
        <w:spacing w:after="0" w:line="240" w:lineRule="auto"/>
        <w:ind w:firstLine="708"/>
        <w:rPr>
          <w:rFonts w:ascii="Times New Roman" w:hAnsi="Times New Roman"/>
          <w:sz w:val="28"/>
          <w:szCs w:val="28"/>
          <w:lang w:val="kk-KZ"/>
        </w:rPr>
      </w:pPr>
      <w:r>
        <w:rPr>
          <w:rFonts w:ascii="Times New Roman" w:hAnsi="Times New Roman"/>
          <w:sz w:val="28"/>
          <w:szCs w:val="28"/>
          <w:lang w:val="kk-KZ"/>
        </w:rPr>
        <w:t>Халық мұрасына терең құрмет сезімін дамыту. «Асық ату» «Тақия тастамақ»,«Арқан тарту»,«Ханталапай» ойындарын ойнату. «Әз-Наурыз» «Киіз үйді безендіру» «Наурыз мейрамы» мерекелерді өткізу арқылы Отанға деген сүйіспеншіліктерін дамыту. «Ғарышкерлер күні» «Ғарыш әлемі» «Тоқтар Әубаеіров алғашқы ғарышкер» «Менің сүйікті қалам» атты тәрбие сағаттарын  өткізе отыра Отанға деген сүйіспеншілікке, патриоттық сезімге тәрбиелеу.Жоба «Менің Отаным Қазақстан» Қазақстанда әртүрлі ұлт өкілдерінің тату-тәтті өмір сүріп жатқаны туралы түсінік қалыптастыру.</w:t>
      </w:r>
    </w:p>
    <w:p w:rsidR="00A360E8" w:rsidRDefault="00A360E8" w:rsidP="00A360E8">
      <w:pPr>
        <w:spacing w:after="0" w:line="240" w:lineRule="auto"/>
        <w:ind w:firstLine="708"/>
        <w:rPr>
          <w:rFonts w:ascii="Times New Roman" w:hAnsi="Times New Roman"/>
          <w:sz w:val="28"/>
          <w:szCs w:val="28"/>
          <w:lang w:val="kk-KZ"/>
        </w:rPr>
      </w:pPr>
      <w:r>
        <w:rPr>
          <w:rFonts w:ascii="Times New Roman" w:hAnsi="Times New Roman"/>
          <w:noProof/>
          <w:sz w:val="28"/>
          <w:szCs w:val="28"/>
        </w:rPr>
        <w:drawing>
          <wp:inline distT="0" distB="0" distL="0" distR="0">
            <wp:extent cx="2156592" cy="2875456"/>
            <wp:effectExtent l="19050" t="0" r="0" b="0"/>
            <wp:docPr id="4" name="Рисунок 4" descr="C:\Users\мухтар\Desktop\0b4b3820-79e9-42ee-a865-65997a70b0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ухтар\Desktop\0b4b3820-79e9-42ee-a865-65997a70b0fd.jpg"/>
                    <pic:cNvPicPr>
                      <a:picLocks noChangeAspect="1" noChangeArrowheads="1"/>
                    </pic:cNvPicPr>
                  </pic:nvPicPr>
                  <pic:blipFill>
                    <a:blip r:embed="rId4" cstate="print"/>
                    <a:srcRect/>
                    <a:stretch>
                      <a:fillRect/>
                    </a:stretch>
                  </pic:blipFill>
                  <pic:spPr bwMode="auto">
                    <a:xfrm>
                      <a:off x="0" y="0"/>
                      <a:ext cx="2157785" cy="2877046"/>
                    </a:xfrm>
                    <a:prstGeom prst="rect">
                      <a:avLst/>
                    </a:prstGeom>
                    <a:noFill/>
                    <a:ln w="9525">
                      <a:noFill/>
                      <a:miter lim="800000"/>
                      <a:headEnd/>
                      <a:tailEnd/>
                    </a:ln>
                  </pic:spPr>
                </pic:pic>
              </a:graphicData>
            </a:graphic>
          </wp:inline>
        </w:drawing>
      </w:r>
      <w:r>
        <w:rPr>
          <w:rFonts w:ascii="Times New Roman" w:hAnsi="Times New Roman"/>
          <w:noProof/>
          <w:sz w:val="28"/>
          <w:szCs w:val="28"/>
        </w:rPr>
        <w:drawing>
          <wp:inline distT="0" distB="0" distL="0" distR="0">
            <wp:extent cx="3042744" cy="2869324"/>
            <wp:effectExtent l="19050" t="0" r="5256" b="0"/>
            <wp:docPr id="3" name="Рисунок 3" descr="C:\Users\мухтар\Desktop\ce92dcf4-73e4-4b8a-a303-891d72972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ухтар\Desktop\ce92dcf4-73e4-4b8a-a303-891d72972524.jpg"/>
                    <pic:cNvPicPr>
                      <a:picLocks noChangeAspect="1" noChangeArrowheads="1"/>
                    </pic:cNvPicPr>
                  </pic:nvPicPr>
                  <pic:blipFill>
                    <a:blip r:embed="rId5"/>
                    <a:srcRect/>
                    <a:stretch>
                      <a:fillRect/>
                    </a:stretch>
                  </pic:blipFill>
                  <pic:spPr bwMode="auto">
                    <a:xfrm>
                      <a:off x="0" y="0"/>
                      <a:ext cx="3044427" cy="2870911"/>
                    </a:xfrm>
                    <a:prstGeom prst="rect">
                      <a:avLst/>
                    </a:prstGeom>
                    <a:noFill/>
                    <a:ln w="9525">
                      <a:noFill/>
                      <a:miter lim="800000"/>
                      <a:headEnd/>
                      <a:tailEnd/>
                    </a:ln>
                  </pic:spPr>
                </pic:pic>
              </a:graphicData>
            </a:graphic>
          </wp:inline>
        </w:drawing>
      </w:r>
    </w:p>
    <w:p w:rsidR="00A360E8" w:rsidRDefault="00A360E8" w:rsidP="00A360E8">
      <w:pPr>
        <w:spacing w:after="0" w:line="240" w:lineRule="auto"/>
        <w:ind w:firstLine="708"/>
        <w:rPr>
          <w:rFonts w:ascii="Times New Roman" w:hAnsi="Times New Roman"/>
          <w:noProof/>
          <w:sz w:val="28"/>
          <w:szCs w:val="28"/>
          <w:lang w:val="kk-KZ"/>
        </w:rPr>
      </w:pPr>
      <w:r>
        <w:rPr>
          <w:rFonts w:ascii="Times New Roman" w:hAnsi="Times New Roman"/>
          <w:noProof/>
          <w:sz w:val="28"/>
          <w:szCs w:val="28"/>
        </w:rPr>
        <w:lastRenderedPageBreak/>
        <w:drawing>
          <wp:inline distT="0" distB="0" distL="0" distR="0">
            <wp:extent cx="5940425" cy="4445109"/>
            <wp:effectExtent l="19050" t="0" r="3175" b="0"/>
            <wp:docPr id="2" name="Рисунок 2" descr="C:\Users\мухтар\Desktop\b9da4711-2161-4211-86b0-dd967298ec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ухтар\Desktop\b9da4711-2161-4211-86b0-dd967298ec2e.jpg"/>
                    <pic:cNvPicPr>
                      <a:picLocks noChangeAspect="1" noChangeArrowheads="1"/>
                    </pic:cNvPicPr>
                  </pic:nvPicPr>
                  <pic:blipFill>
                    <a:blip r:embed="rId6"/>
                    <a:srcRect/>
                    <a:stretch>
                      <a:fillRect/>
                    </a:stretch>
                  </pic:blipFill>
                  <pic:spPr bwMode="auto">
                    <a:xfrm>
                      <a:off x="0" y="0"/>
                      <a:ext cx="5940425" cy="4445109"/>
                    </a:xfrm>
                    <a:prstGeom prst="rect">
                      <a:avLst/>
                    </a:prstGeom>
                    <a:noFill/>
                    <a:ln w="9525">
                      <a:noFill/>
                      <a:miter lim="800000"/>
                      <a:headEnd/>
                      <a:tailEnd/>
                    </a:ln>
                  </pic:spPr>
                </pic:pic>
              </a:graphicData>
            </a:graphic>
          </wp:inline>
        </w:drawing>
      </w:r>
    </w:p>
    <w:p w:rsidR="00A360E8" w:rsidRDefault="00A360E8" w:rsidP="00A360E8">
      <w:pPr>
        <w:spacing w:after="0" w:line="240" w:lineRule="auto"/>
        <w:ind w:firstLine="708"/>
        <w:rPr>
          <w:rFonts w:ascii="Times New Roman" w:hAnsi="Times New Roman"/>
          <w:sz w:val="28"/>
          <w:szCs w:val="28"/>
          <w:lang w:val="kk-KZ"/>
        </w:rPr>
      </w:pPr>
      <w:r>
        <w:rPr>
          <w:rFonts w:ascii="Times New Roman" w:hAnsi="Times New Roman"/>
          <w:noProof/>
          <w:sz w:val="28"/>
          <w:szCs w:val="28"/>
        </w:rPr>
        <w:drawing>
          <wp:inline distT="0" distB="0" distL="0" distR="0">
            <wp:extent cx="5285434" cy="4245112"/>
            <wp:effectExtent l="19050" t="0" r="0" b="0"/>
            <wp:docPr id="1" name="Рисунок 1" descr="C:\Users\мухтар\Desktop\a28c3596-70c9-4de5-b116-f4c50689b3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ухтар\Desktop\a28c3596-70c9-4de5-b116-f4c50689b3ee.jpg"/>
                    <pic:cNvPicPr>
                      <a:picLocks noChangeAspect="1" noChangeArrowheads="1"/>
                    </pic:cNvPicPr>
                  </pic:nvPicPr>
                  <pic:blipFill>
                    <a:blip r:embed="rId7"/>
                    <a:srcRect/>
                    <a:stretch>
                      <a:fillRect/>
                    </a:stretch>
                  </pic:blipFill>
                  <pic:spPr bwMode="auto">
                    <a:xfrm>
                      <a:off x="0" y="0"/>
                      <a:ext cx="5295460" cy="4253164"/>
                    </a:xfrm>
                    <a:prstGeom prst="rect">
                      <a:avLst/>
                    </a:prstGeom>
                    <a:noFill/>
                    <a:ln w="9525">
                      <a:noFill/>
                      <a:miter lim="800000"/>
                      <a:headEnd/>
                      <a:tailEnd/>
                    </a:ln>
                  </pic:spPr>
                </pic:pic>
              </a:graphicData>
            </a:graphic>
          </wp:inline>
        </w:drawing>
      </w:r>
    </w:p>
    <w:p w:rsidR="002B0C3B" w:rsidRPr="00A360E8" w:rsidRDefault="002B0C3B">
      <w:pPr>
        <w:rPr>
          <w:lang w:val="kk-KZ"/>
        </w:rPr>
      </w:pPr>
    </w:p>
    <w:sectPr w:rsidR="002B0C3B" w:rsidRPr="00A360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savePreviewPicture/>
  <w:compat>
    <w:useFELayout/>
  </w:compat>
  <w:rsids>
    <w:rsidRoot w:val="00A360E8"/>
    <w:rsid w:val="002B0C3B"/>
    <w:rsid w:val="00A360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360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360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855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мухтар</dc:creator>
  <cp:keywords/>
  <dc:description/>
  <cp:lastModifiedBy>мухтар</cp:lastModifiedBy>
  <cp:revision>3</cp:revision>
  <dcterms:created xsi:type="dcterms:W3CDTF">2024-05-15T06:43:00Z</dcterms:created>
  <dcterms:modified xsi:type="dcterms:W3CDTF">2024-05-15T06:49:00Z</dcterms:modified>
</cp:coreProperties>
</file>