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509" w:rsidRPr="002A62D9" w:rsidRDefault="00AB7509" w:rsidP="00AB7509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</w:pPr>
      <w:r w:rsidRPr="002A62D9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  <w:t>Консультация для родителей «Правильное питание детей дошкольного возраста. Ребенок 2–3 лет. Питание без проблем»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Консультация для родителей «Правильное питание детей дошкольного возраста. Ребенок 2–3 лет. Питание без проблем»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Пища 2-3 летнего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ребенка это смешанный </w:t>
      </w:r>
      <w:proofErr w:type="gramStart"/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стол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: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молоко, мясо, рыба, яйца, овощи и фрукты, хлеб. В принципе это вполне соответствует составу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«взрослого»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стола.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Если что-то из этого списка будет исключено, рано или поздно это скажется на развитии и здоровье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Допустимы замены внутри вида продуктов,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 примеру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: молоко можно поменять на творог, сыр или кефир, вид мяса не имеет значение, </w:t>
      </w:r>
      <w:proofErr w:type="gram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также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как и сорт рыбы или вид овоща. В случае с фруктами, всегда предпочтительно выбирать не экзотические варианты, а </w:t>
      </w:r>
      <w:proofErr w:type="gram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те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которые географически свойственны вашей полосе.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Выбрав четырехразовое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питание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вы должны учитывать, что завтрак составляет 20-25% суточной нормы, обед - 40-45%, полдник – 10%, ужин - 30-20%.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Сочетание различных продуктов из расчета суточной нормы,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можно таким образом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Хлеб пшеничный 50г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Клюква 6г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Хлеб ржаной 20г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Мука картофельная 3г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Мука пшеничная 3г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Крупа и макаронные изделия 27г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Картофель 130г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Овощи 100г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Сахар 70г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Фрукты свежие 150г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Молоко 700/500г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Клюква 6г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Сушеные фрукты 8г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Яйца 18г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• Творог 40г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Масло сливочное 25г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Мясо 60г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Сметана 10г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Сыр 5г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Чай 0,2г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Кофе 1,0г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Очень распространенная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проблема детей в этом возрасте – отказ от каш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Это легко объяснить, ведь последние полтора-два года им приходилось есть каши постоянно. Заставить малыша есть кашу угрозами или уговорами - не эффективно, если вы и добьетесь результата, то очень кратковременного. Единственное, что может воодушевить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– это ваш собственный пример. Просто кладите кашу в свою тарелку и начинайте есть ее, как ни в чем не бывало, не перестарайтесь, если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будете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изображать что каша – ваше любое блюдо, малыш может быстро раскусить этот трюк.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пытайтесь расхваливать то или иное блюдо перед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ребенком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он очень подозрителен и это может наоборот оттолкнуть его от этой еды.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стоит заранее объявлять меню, а также выкладывать все блюда на стол сразу, если это будет сюрпризом для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«ходунка»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вы добьетесь большего эффекта.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Противопоказано запивать густые виды пищи водой, это может привести к тому что, желудок быстро наполнится, у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пропадет аппетит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и он не доест предназначенную ему порцию. Лучше подбадривайте его более тщательно прожевать такой вид продуктов.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стоит угощать малыша сладостями типа тянучек, ирисок и леденцов, для его зубов это очень вредно. Жевательной резинки тоже стоит избегать – малыш может подавиться ей, жвачка за счет своей липучести, перекроет ему дыхательные пути.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Между 1,5-2 годами у многих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появляется желание сходить в туалет, именно во время приема пищи. Это временный период не стоит беспокоиться, а еще лучше воспользоваться этим во благо, чтобы приучить его пользоваться горшком.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Обычно к двум годам у ребёнка уже есть 20 молочных зубов. Это значит, что малыш может пережёвывать более грубую и твёрдую пищу. Не стоит измельчать продукты, так как детские зубы без практики начинают ослабевать. Более твёрдая пища полезна как для здоровых зубов, так и для перистальтики ребёнка (сокращений гладких мышц кишечника, благодаря которым осуществляется продвижение пищевого комка).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Советы по составлению рациона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 для детей 2-3 лет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Цельное молоко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 данным мировой статистики, 70% людей в той или иной степени не переносят коровье молоко.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Проблема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заключается в сложном усвоении лактозы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(молочного сахара)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В результате ухудшается всасывание кальция, железа и витамина Д, что может привести к анемии и рахиту.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Симптомы непереносимости молока разнообразны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расстройство пищеварения, диатез, синдром угнетения или напряжения нервной системы, нарушение сна, повышенная плаксивость.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Кисломолочные продукты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отличие от цельного молока, кисломолочные продукты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(йогурты, творог, кефир, белые сыры 40% жирности, сметана)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вполне допустимы, поскольку в них содержится сравнительно мало лактозы. При этом йогурты желательно готовить дома в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электройогуртнице</w:t>
      </w:r>
      <w:proofErr w:type="spellEnd"/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, где на основе </w:t>
      </w:r>
      <w:proofErr w:type="spell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бифидо</w:t>
      </w:r>
      <w:proofErr w:type="spell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 и ацидофильных бактерий из молока получаются йогурты.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Детские соки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Если учитывать, что дети едят свежие фрукты, то потребность в соке не так уж высока. В качестве питья можно использовать напиток, который получается при заваривании фруктов, остатков яблок, кожуры ягод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(без добавления сахара)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Обычные промышленные детские соки подвергаются стерилизации и имеют длительный срок хранения. Поэтому самый лучший вариант — это делать сок самим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 соковыжималке)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 предлагать его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сразу после приготовления,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разводя водой 1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:1.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Сахар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Сахар, который мы используем, является рафинированным, то есть очищенным продуктом. В пищу лучше употреблять мед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(если нет аллергии)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или неочищенный сахар, так как они требуют сложного расщепления во время переваривания и всасываются постепенно, не давая избыточной нагрузки пищеварительному аппарату.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Соль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Использовать поваренную соль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(соединение натрий-хлор)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нежелательно, так как возможности организма по выведению натрия намного меньше, чем количество потребляемой соли. Кроме того, натрий удерживает воду, что приводит к возникновению отеков. Солить продукты нужно морской солью, которая по вкусу никак не отличается, но при этом содержит в основном кальций, калий и магний. Солить продукты лучше не в процессе приготовления, а во время еды.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Овощи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Чтобы в организм не попадали пестициды, корнеплоды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(особенно это относится к картофелю)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лучше замачивать в воде в течение 2-3 часов. Готовить их следует в небольшом количестве воды или на пару, а полученный отвар, в котором содержатся все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«вымытые»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микроэлементы, использовать в виде супа или для приготовления каши. При этом мясо должно варится отдельно и добавляться в уже готовый суп или использоваться отдельно детям от 2 лет.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Фрукты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выборе фруктов предпочтение следует отдавать южным сортам, а также соблюдать принцип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«сезонности</w:t>
      </w:r>
      <w:proofErr w:type="gramStart"/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: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летом — ягоды; осенью — яблоки; потом цитрусовые, бананы. Очень полезны фруктовые салаты, которые готовят из домашнего йогурта и сладких фруктов или ягод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(малина, ежевика, черника, абрикосы, персики, нектарины, груши, бананы)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Злаки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Злаки, содержащие </w:t>
      </w:r>
      <w:proofErr w:type="spell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глютен</w:t>
      </w:r>
      <w:proofErr w:type="spell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(пшеница, рожь, ячмень, овес, и злаки, лишенные оболочек, являются сложно усвояемыми продуктами; лучше давать их детям примерно с 8-10 месяцев. В основном это должны быть кукуруза, гречка и рис, желательно в оболочке.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Мясо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Из всех сортов мяса желательно употреблять конину и ягненка, которые содержат гораздо меньше жира, чем остальные. Очень полезно также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«дикое»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мясо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(косуля, лось, заяц и боровая дичь)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Одним из вариантов приготовления мяса 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от 2 лет являются котлеты. При приготовлении фарша в мясо нужно добавить щепотку крахмала, затем хорошо его вымесить и, завернув в фольгу, поставить в горячую духовку. Жарить котлеты не рекомендуется.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Рыба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Малышам следует давать отварную или приготовленную на пару постную рыбу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(судак, щука, тресковые, горбуша, хек, кефаль, морской язык)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Детям постарше ее можно запекать в фольге. Также рекомендуются отварные кальмары, осьминоги, каракатицы, небольшие креветки. Из-за повышенной жирности северную рыбу и крупные арктические креветки лучше не употреблять.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Приправы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Все травы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укроп, петрушка, кинза, сельдерей, их корешки, а также молодая крапива, сушеная или замороженная морская капуста — являются великолепными добавками к еде, в частности, их нужно использовать при приготовлении супа.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Питание 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второго и третьего годов жизни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К сожалению, многие знакомые мне мамочки переставали ответственно относиться к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питанию своей детки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как только ей исполнялся годик. В годик традиционно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переводят на общий стол. А зря.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Постепенное развитие жевательного аппарата требует введения в рацион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старше 1 года твердой пищи различной степени измельчения.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По-прежнему большая роль принадлежит молоку и молочным продуктам, которые должны входить в ежедневный рацион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(молоко в любом виде до 500—600 мл, творог в среднем 50 г, сливки или сметана 5 г).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Творог, сливки, сметану можно давать через 1—2 дня, но в соответствующем количестве.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Из мясных продуктов детям старше года рекомендуются наряду с говядиной мясо кур, цыплят, кролика, нежирная свинина и баранина, различные субпродукты.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Увеличивается количество рыбы.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среднем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от 1 года до 3 лет требуется 85 г мяса и 25 г рыбы в сутки.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старше года можно давать целое яйцо (через день, либо по половине ежедневно, а не только желток. Однако делать это надо с осторожностью, так как у некоторых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белок куриного яйца может вызвать аллергическую реакцию. В таких случаях от белка следует отказаться и какое-то время давать только желток.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Из жировых продуктов советуем давать 12—17 г сливочного масла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 бутерброд, в готовые блюда)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 до 8—10 г растительного масла (для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заправки салатов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винегретов, разнообразных овощных блюд, но не маргарин и тугоплавкие пищевые жиры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(говяжий, бараний)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Среди круп наиболее полезны овсяная и гречневая, разрешается ячневая, перловая, пшеничная. Можно использовать и специально обогащенные крупы.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Макаронные изделия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(лапша, вермишель)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дают нечасто, так как они бедны витаминами и содержат избыток углеводов.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Бобовые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(горох, фасоль, соя)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даются в ограниченном количестве детям старше 1,5 лет в виде протертых супов.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среднем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 требуется в сутки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15—20 г крупы,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 г макаронных изделий,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около 100 г хлеба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 том числе 30—40 г ржаного)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Годятся и хлебобулочные изделия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(сухарики, баранки, булочки)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при соответствующем уменьшении количества хлеба.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Основным источником углеводов в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питании 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 старше года является сахар, однако его количество должно быть строго 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ограничено.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«Передозировка»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сахара может привести к нарушению обмена веществ, избыточной массе тела, иногда к ухудшению аппетита.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до 3 лет требуется от 35 до 50 г сахара в сутки.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Из кондитерских изделий разрешаются пастила, мармелад, фруктовая карамель, варенье, джем, мед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(при хорошей переносимости)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Общее количество кондитерских изделий не должно превышать 10—15 г в сутки.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детском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широко используются овощи, фрукты и ягоды как основной источник минеральных веществ и витаминов.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Овощи можно давать самые разнообразные, включая редис, редьку, зеленый лук, чеснок, а также листовую зелень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(укроп, петрушку, щавель, шпинат, салат, крапиву)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день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нужно около 120—150 г картофеля и до 200 г других овощей.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ежедневный рацион должны входить свежие фрукты, ягоды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(до 200 г)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 соки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(100—150 мл)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До 1,5 лет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обычно находится еще на 5-разовом кормлении, хотя некоторые дети уже в этом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возрасте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отказываются от последнего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(ночного)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кормления и переходят на 4-разовый прием пищи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завтрак, обед, полдник и ужин.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Между кормлениями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нельзя давать какую-либо пищу, особенно сладости, так как это приводит к нарушениям нормального пищеварения и снижению аппетита. Сказанное относится и к фруктовым сокам, которые иногда предлагаются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 вместо питья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В таком случае лучше использовать морсы, компоты, неподслащенные настои трав.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Следите, чтобы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получал соответствующий его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возрасту объем пищи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Так, 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 в возрасте от 1 года до 1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,5 лет он должен составлять в среднем 1000—1200 мл,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от 1,5 до 3 лет— 1400—1500 мл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(соки, отвары и другое питье в этот объем не входят)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Уменьшение количества пищи может привести к недоеданию, превышение — к снижению аппетита.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Особенно нерационально увеличивать объем первого блюда, что нередко делают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если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охотно ест суп или бульон. Однако съев много супа,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 не может уже справиться со вторым блюдом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которое, как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правило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бывает более полноценным, так как содержит мясо, овощи и др.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Кулинарная обработка пищи 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 раннего возраста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имеет свои особенности, обусловленные своеобразием их развития. До 1,5 лет малыш еще не имеет достаточных возможностей для усвоения грубой пищи, поэтому его кормят пюре, жидкой кашей и т. п. Но при этом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надо приучать есть более плотную пищу.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Если дети длительное время получают только полужидкие и протертые блюда, у них плохо развивается навык жевания и в последующем они очень вяло и неохотно едят мясо, сырые овощи и фрукты.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Детям старше 1,5 лет дают разваренные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(но уже не протертые)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каши, овощные и крупяные запеканки, тушеные овощи, нарезанные мелкими кусочками, мясные и рыбные котлеты.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После 2 лет мясо можно давать в виде жареных котлет, мелко нарезанного рагу, рыбу — вареную и жареную, освобожденную от костей.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Как можно шире используйте свежие овощи в виде мелко нарезанных салатов, а 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 до 1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,5 лет — натертых на крупной терке.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Салаты из сырых овощей можно давать не только на обед, но и на завтрак и ужин.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Для сохранения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питательной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ценности продуктов необходимо строго соблюдать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правила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их кулинарной обработки.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Молоко можно кипятить не более 2—3 мин, не допуская повторного кипячения.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приготовлении каш, овощных пюре, запеканок молоко добавляют в уже разваренные крупы или овощи.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Мясо после тщательной механической очистки лучше варить крупным куском, опуская в горячую воду. При этом на поверхности мяса белки свертываются и мясной сок не вытекает. Жарить мясо, котлеты надо в кипящем жире, что также способствует образованию корочки, удерживающей мясной сок. Тушеное мясо готовится путем легкого обжаривания и затем варки </w:t>
      </w:r>
      <w:proofErr w:type="gram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небольшой количестве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воды.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Очень важно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правильно обрабатывать овощи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При чистке срезайте как можно более тонкий слой, именно в верхних слоях содержится наибольшее количество витаминов. Для винегретов и салатов овощи лучше варить в кожуре в небольшом количестве воды или на пару. Очищенные овощи нельзя надолго оставлять в воде, чтобы произошло вымывание витаминов и минеральных веществ, а варить их надо в малом количестве воды, используя потом ее в пищу. 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Время варки строго ограниченное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: картофель, капусту, морковь — не более 25—30 мин, свеклу— 1—1,5 ч, щавель, шпинат — до 10 мин.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Овощи и фрукты для сырых салатов чистят и нарезают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(натирают)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непосредственно перед приемом пищи, так как при воздействии кислорода воздуха на очищенные и измельченные продукты в них происходит разрушение витаминов, особенно аскорбиновой кислоты.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Питание детей после года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Питание 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после года и до 2-3 лет постепенно приближается к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питанию старших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Самое главное условие в эти переходные периоды, чтобы пища 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обеспечивала необходимую потребность в белках, жирах, углеводах и калориях для гармоничного роста и развития, что закладывает основу здоровья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Важно, чтоб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ребенок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усвоил основу здоровых привычек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а это - гигиена, частота, количество приема пищи и др. Что позволяет оградить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 от ряда болезней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связанных с нарушениями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 2 лет несколько замедляется рост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но потребность в белках, жирах и углеводах высокая, несмотря на неустойчивости аппетита.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После полутора лет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переводят на 4-5 разовое </w:t>
      </w:r>
      <w:proofErr w:type="gramStart"/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питание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: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3 основных и 1-2 дополнительных (в виде хлебобулочных изделий, фруктов, соков – после утреннего завтрака – последние и между обедом и ужином).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4-разовом </w:t>
      </w:r>
      <w:proofErr w:type="gramStart"/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:</w:t>
      </w:r>
      <w:proofErr w:type="gramEnd"/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на завтрак дети должны получать примерно 25% суточного рациона,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на обед – 30-35%,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на полдник – 15-20%,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на ужин – 25%.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Основные приемы пищи – это завтрак, обед, ужин, не менее 250-300 гр. Важно ограничить сладости (конфеты, печеное, шоколад, напитки с газом, цитрусы. Не давать темный чай).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Кроме основных пищевых ингредиентов дети раннего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возраста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должны получать достаточно микроэлементов и витаминов.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Примерная масса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 г)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отдельных видов блюд на одно кормление 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от 1 года до 2 и 3 лет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Наименование блюда </w:t>
      </w:r>
      <w:proofErr w:type="gram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От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1 года до 1,5 лет От 1,5 до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 лет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Каша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Овощное блюдо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Овощные, фруктовые салаты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Супы, бульоны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Котлеты, биточки, фрикадельки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Гарниры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Компоты, кисели, кремы, желе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Хлеб ржаной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Хлеб пшеничный 150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150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50-100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40-50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50-70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40 200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200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100-150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60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60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70-100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Протирать пищу уже не обязательно, её надо хорошо разваривать, тушить и разминать вилкой. Некоторые мягкие продукты можно уже давать мелкими кусочками (ягоды и зрелые мягкие фрукты – апельсины, мандарины, виноград, персики, абрикосы, сливы, но кожуру снимать необходимо).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Рацион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 ребенка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Главное условие, чтобы в рацион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 ребенка входили продукты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обеспечивающие необходимую потребность в белках, жирах, углеводах и калориях.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proofErr w:type="gram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 прежнему</w:t>
      </w:r>
      <w:proofErr w:type="gram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нельзя давать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 жареные блюда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Овощи для салатов можно натирать уже не на мелкой, а на крупной терке. Объём салата увеличивается до столовой ложки. Расширяется ассортимент овощей – включают репу, цветную капусту, зеленый горошек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(горошек разминают)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Шире становится перечень каш – кроме рисовой, гречневой, манной и из овсяных хлопьев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«Геркулес»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в недельное меню включают пшенную, перловую, ячневую.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Мясные блюда по-прежнему готовят из фарша. Колбасные изделия даже постных сортов, а тем более копченые нельзя давать малышу до двух лет.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Рыночные творог и сыр также нельзя давать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Можно делать бутерброды с маслом, положив сверху слой протертых фруктов или немного варенья. Хлеб для бутербродов уже необязательно белый.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рацион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 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обязательно нужно включать свежие фрукты в количестве 100-130 г в сутки. Необходимо чередовать их виды.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Зимой и весной, когда меньше свежих фруктов и овощей, в организме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может развиться гиповитаминоз С. В целях его предупреждения полезно включать в меню для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 настой шиповника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Чтобы удовлетворить суточную потребность детского организма в витамине С, вполне достаточно 1/2 стакана настоя этих плодов.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Овощные отвары содержат большое количество минеральных солей, их следует использовать для приготовления соусов, добавлять в первые блюда. Тушить овощи надо в небольшом количестве жидкости в закрытой посуде с добавлением сливочного или растительного масла.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Как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правило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все маленькие дети любят печенье, пирожные и другие кондитерские изделия. Но эти продукты изготовляют из муки высшего сорта, в них много сахара и жира, поэтому калорийность их очень высокая, а содержание необходимых детскому организму белков, витаминов, минеральных солей низкое.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рекомендуется блюда детского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питания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готовить заблаговременно и впоследствии разогревать. Это изменяет не только вкус приготовленной пищи, но и неблагоприятно отражается на её составе.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На втором году жизни многие дети еще плохо жуют, едят медленно, проливая жидкие блюда на пол. Поэтому некоторые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родители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соединяют в одной тарелке и первое, и второе блюдо, и раскрошенный хлеб. Получается что-то хотя и полезное, но некрасивое по виду и невкусное.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Безусловно, кормление таким способом помогает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ребенку быстрее справиться с обедом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но он при этом не почувствует вкуса отдельных продуктов и блюд и не приучится к их очередности. Поэтому применение такого способа кормления нежелательно.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возрастом у детей меняются вкусы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У каждого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проявляются свои потребности в еде, свои склонности, с которыми приходится считаться при приготовлении пищи.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Некоторые маленькие дети пытаются есть мел, глину, песок. Чаще всего это обусловлено недостатком в организме </w:t>
      </w: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ребенка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кальция и других минеральных веществ, когда рацион малыша однообразен, в нем мало овощей и фруктов, молочных продуктов.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Примерное меню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Завтрак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Пудинг </w:t>
      </w:r>
      <w:proofErr w:type="spellStart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манно</w:t>
      </w:r>
      <w:proofErr w:type="spellEnd"/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-яблочный - 150г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Молоко - 150мл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Хлеб белый с маслом и сыром - 30г/5г/10г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Обед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Салат из моркови и яблок - 30г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Суп молочный с вермишелью - 100мл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Зразы картофельные с мясным фаршем - 120г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Компот из сухофруктов - 100г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Хлеб черный - 20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Полдник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Консервы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детские фруктовые - 100г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Молоко - 150мл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Печенье - 10г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Ужин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Капуста тушеная с яблоками - 150г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Кефир - 150мл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Хлеб белый с маслом - 30г/5г Суточный набор продуктов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spellStart"/>
      <w:proofErr w:type="gramStart"/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г,мл</w:t>
      </w:r>
      <w:proofErr w:type="spellEnd"/>
      <w:proofErr w:type="gramEnd"/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Хлеб пшеничный - 60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Хлеб ржаной - 20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Мука - 15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Крупа, макароны - 30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Печенье - 10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Картофель - 150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Овощи разные - 150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Фрукты свежие - 130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Сахар - 60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Фрукты сухие, клюква - 15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Мясо, печень - 60</w:t>
      </w:r>
    </w:p>
    <w:p w:rsidR="00AB7509" w:rsidRPr="002A62D9" w:rsidRDefault="00AB7509" w:rsidP="00AB75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Рыба </w:t>
      </w:r>
      <w:r w:rsidRPr="002A62D9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(филе)</w:t>
      </w: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- 15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Яйцо - 1/2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Масло сливочное - 15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Масло растительное - 5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Творог - 50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Молоко - 700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Сметана, сливки - 10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Сыр - 3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Чай - 0,2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Какао - 0,2</w:t>
      </w:r>
    </w:p>
    <w:p w:rsidR="00AB7509" w:rsidRPr="002A62D9" w:rsidRDefault="00AB7509" w:rsidP="00AB750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A62D9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Соль - 5</w:t>
      </w:r>
    </w:p>
    <w:p w:rsidR="004F648D" w:rsidRPr="002A62D9" w:rsidRDefault="004F648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F648D" w:rsidRPr="002A6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09"/>
    <w:rsid w:val="002A62D9"/>
    <w:rsid w:val="004F648D"/>
    <w:rsid w:val="00AB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41B1B"/>
  <w15:chartTrackingRefBased/>
  <w15:docId w15:val="{08FC2CD8-F8D4-43F1-9477-6FA8ECF2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2948</Words>
  <Characters>16808</Characters>
  <Application>Microsoft Office Word</Application>
  <DocSecurity>0</DocSecurity>
  <Lines>140</Lines>
  <Paragraphs>39</Paragraphs>
  <ScaleCrop>false</ScaleCrop>
  <Company/>
  <LinksUpToDate>false</LinksUpToDate>
  <CharactersWithSpaces>19717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2022-10-20T07:49:00Z</dcterms:created>
  <dcterms:modified xsi:type="dcterms:W3CDTF">2022-10-20T07:53:00Z</dcterms:modified>
</cp:coreProperties>
</file>